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9E56AC" w:rsidRPr="009E56AC" w:rsidRDefault="009E56AC" w:rsidP="009E56AC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9E56AC">
        <w:rPr>
          <w:rFonts w:ascii="Times New Roman" w:hAnsi="Times New Roman"/>
          <w:sz w:val="24"/>
          <w:szCs w:val="24"/>
        </w:rPr>
        <w:t xml:space="preserve">Приложение № </w:t>
      </w:r>
      <w:r w:rsidR="00D44250">
        <w:rPr>
          <w:rFonts w:ascii="Times New Roman" w:hAnsi="Times New Roman"/>
          <w:sz w:val="24"/>
          <w:szCs w:val="24"/>
        </w:rPr>
        <w:t>2</w:t>
      </w:r>
      <w:r w:rsidRPr="009E56AC">
        <w:rPr>
          <w:rFonts w:ascii="Times New Roman" w:hAnsi="Times New Roman"/>
          <w:sz w:val="24"/>
          <w:szCs w:val="24"/>
        </w:rPr>
        <w:t xml:space="preserve"> к Постановлению </w:t>
      </w:r>
    </w:p>
    <w:p w:rsidR="009E56AC" w:rsidRPr="009E56AC" w:rsidRDefault="009E56AC" w:rsidP="009E56AC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9E56AC"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gramStart"/>
      <w:r w:rsidRPr="009E56AC">
        <w:rPr>
          <w:rFonts w:ascii="Times New Roman" w:hAnsi="Times New Roman"/>
          <w:sz w:val="24"/>
          <w:szCs w:val="24"/>
        </w:rPr>
        <w:t>Внутригородского</w:t>
      </w:r>
      <w:proofErr w:type="gramEnd"/>
      <w:r w:rsidRPr="009E56AC">
        <w:rPr>
          <w:rFonts w:ascii="Times New Roman" w:hAnsi="Times New Roman"/>
          <w:sz w:val="24"/>
          <w:szCs w:val="24"/>
        </w:rPr>
        <w:t xml:space="preserve">  </w:t>
      </w:r>
    </w:p>
    <w:p w:rsidR="009E56AC" w:rsidRPr="009E56AC" w:rsidRDefault="009E56AC" w:rsidP="009E56AC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9E56AC">
        <w:rPr>
          <w:rFonts w:ascii="Times New Roman" w:hAnsi="Times New Roman"/>
          <w:sz w:val="24"/>
          <w:szCs w:val="24"/>
        </w:rPr>
        <w:t>Муниципального образования  города</w:t>
      </w:r>
    </w:p>
    <w:p w:rsidR="009E56AC" w:rsidRPr="009E56AC" w:rsidRDefault="009E56AC" w:rsidP="009E56AC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9E56AC">
        <w:rPr>
          <w:rFonts w:ascii="Times New Roman" w:hAnsi="Times New Roman"/>
          <w:sz w:val="24"/>
          <w:szCs w:val="24"/>
        </w:rPr>
        <w:t>федерального значения Санкт-Петербурга</w:t>
      </w:r>
    </w:p>
    <w:p w:rsidR="009E56AC" w:rsidRPr="009E56AC" w:rsidRDefault="009E56AC" w:rsidP="009E56AC">
      <w:pPr>
        <w:pStyle w:val="af2"/>
        <w:jc w:val="right"/>
        <w:rPr>
          <w:rFonts w:ascii="Times New Roman" w:hAnsi="Times New Roman"/>
          <w:sz w:val="24"/>
          <w:szCs w:val="24"/>
        </w:rPr>
      </w:pPr>
      <w:r w:rsidRPr="009E56AC">
        <w:rPr>
          <w:rFonts w:ascii="Times New Roman" w:hAnsi="Times New Roman"/>
          <w:sz w:val="24"/>
          <w:szCs w:val="24"/>
        </w:rPr>
        <w:t xml:space="preserve"> муниципальный округ № 78</w:t>
      </w:r>
    </w:p>
    <w:p w:rsidR="0096322F" w:rsidRDefault="0096322F" w:rsidP="0096322F">
      <w:pPr>
        <w:pStyle w:val="af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D44250">
        <w:rPr>
          <w:rFonts w:ascii="Times New Roman" w:hAnsi="Times New Roman"/>
          <w:sz w:val="24"/>
          <w:szCs w:val="24"/>
        </w:rPr>
        <w:t xml:space="preserve"> 3</w:t>
      </w:r>
      <w:r w:rsidR="0077177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-А от </w:t>
      </w:r>
      <w:r w:rsidR="00D44250">
        <w:rPr>
          <w:rFonts w:ascii="Times New Roman" w:hAnsi="Times New Roman"/>
          <w:sz w:val="24"/>
          <w:szCs w:val="24"/>
        </w:rPr>
        <w:t>20</w:t>
      </w:r>
      <w:r w:rsidR="00E16FF8">
        <w:rPr>
          <w:rFonts w:ascii="Times New Roman" w:hAnsi="Times New Roman"/>
          <w:sz w:val="24"/>
          <w:szCs w:val="24"/>
        </w:rPr>
        <w:t>.</w:t>
      </w:r>
      <w:r w:rsidR="00D44250">
        <w:rPr>
          <w:rFonts w:ascii="Times New Roman" w:hAnsi="Times New Roman"/>
          <w:sz w:val="24"/>
          <w:szCs w:val="24"/>
        </w:rPr>
        <w:t>10</w:t>
      </w:r>
      <w:r w:rsidR="00E16FF8">
        <w:rPr>
          <w:rFonts w:ascii="Times New Roman" w:hAnsi="Times New Roman"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C83150" w:rsidRPr="008668B1" w:rsidRDefault="00C83150" w:rsidP="00C83150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668B1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C83150" w:rsidRPr="008668B1" w:rsidRDefault="00C83150" w:rsidP="00C83150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8668B1">
        <w:rPr>
          <w:rFonts w:ascii="Times New Roman" w:hAnsi="Times New Roman"/>
          <w:b/>
          <w:sz w:val="24"/>
          <w:szCs w:val="24"/>
        </w:rPr>
        <w:t>«Организация и проведение досуговых мероприятий для жителей Внутригородского Муниципального образования  города федерального значения Санкт-Петербурга муниципальный округ № 78»  на  202</w:t>
      </w:r>
      <w:r w:rsidR="007C76EE">
        <w:rPr>
          <w:rFonts w:ascii="Times New Roman" w:hAnsi="Times New Roman"/>
          <w:b/>
          <w:sz w:val="24"/>
          <w:szCs w:val="24"/>
        </w:rPr>
        <w:t>5</w:t>
      </w:r>
      <w:r w:rsidRPr="008668B1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 xml:space="preserve"> и плановый 202</w:t>
      </w:r>
      <w:r w:rsidR="007C76E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-202</w:t>
      </w:r>
      <w:r w:rsidR="007C76E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гг.</w:t>
      </w:r>
    </w:p>
    <w:p w:rsidR="00C83150" w:rsidRPr="008668B1" w:rsidRDefault="00C83150" w:rsidP="00C83150">
      <w:pPr>
        <w:pStyle w:val="af2"/>
        <w:rPr>
          <w:rFonts w:ascii="Times New Roman" w:hAnsi="Times New Roman"/>
          <w:b/>
          <w:sz w:val="16"/>
          <w:szCs w:val="16"/>
        </w:rPr>
      </w:pPr>
    </w:p>
    <w:p w:rsidR="00C83150" w:rsidRDefault="00C83150" w:rsidP="0030172B">
      <w:pPr>
        <w:pStyle w:val="af2"/>
        <w:jc w:val="center"/>
        <w:rPr>
          <w:rFonts w:ascii="Times New Roman" w:hAnsi="Times New Roman"/>
          <w:sz w:val="24"/>
          <w:szCs w:val="24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C83150" w:rsidRDefault="00C83150">
      <w:pPr>
        <w:widowControl/>
        <w:suppressAutoHyphens w:val="0"/>
        <w:spacing w:line="240" w:lineRule="auto"/>
        <w:textAlignment w:val="auto"/>
        <w:rPr>
          <w:lang w:val="ru-RU"/>
        </w:rPr>
      </w:pPr>
    </w:p>
    <w:p w:rsidR="0030172B" w:rsidRPr="008668B1" w:rsidRDefault="009E56AC" w:rsidP="009E56AC">
      <w:pPr>
        <w:pStyle w:val="af2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lastRenderedPageBreak/>
        <w:t xml:space="preserve">                                                              </w:t>
      </w:r>
      <w:r w:rsidR="0030172B" w:rsidRPr="008668B1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30172B" w:rsidRPr="008668B1" w:rsidRDefault="0030172B" w:rsidP="00320711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8668B1">
        <w:rPr>
          <w:rFonts w:ascii="Times New Roman" w:hAnsi="Times New Roman"/>
          <w:b/>
          <w:sz w:val="24"/>
          <w:szCs w:val="24"/>
        </w:rPr>
        <w:t>«</w:t>
      </w:r>
      <w:r w:rsidR="00873CF8" w:rsidRPr="008668B1">
        <w:rPr>
          <w:rFonts w:ascii="Times New Roman" w:hAnsi="Times New Roman"/>
          <w:b/>
          <w:sz w:val="24"/>
          <w:szCs w:val="24"/>
        </w:rPr>
        <w:t xml:space="preserve">Организация и проведение </w:t>
      </w:r>
      <w:r w:rsidR="00F83BA8" w:rsidRPr="008668B1">
        <w:rPr>
          <w:rFonts w:ascii="Times New Roman" w:hAnsi="Times New Roman"/>
          <w:b/>
          <w:sz w:val="24"/>
          <w:szCs w:val="24"/>
        </w:rPr>
        <w:t xml:space="preserve">досуговых мероприятий для жителей </w:t>
      </w:r>
      <w:r w:rsidR="00BA46F7" w:rsidRPr="008668B1">
        <w:rPr>
          <w:rFonts w:ascii="Times New Roman" w:hAnsi="Times New Roman"/>
          <w:b/>
          <w:sz w:val="24"/>
          <w:szCs w:val="24"/>
        </w:rPr>
        <w:t xml:space="preserve">Внутригородского Муниципального образования </w:t>
      </w:r>
      <w:r w:rsidR="008668B1" w:rsidRPr="008668B1">
        <w:rPr>
          <w:rFonts w:ascii="Times New Roman" w:hAnsi="Times New Roman"/>
          <w:b/>
          <w:sz w:val="24"/>
          <w:szCs w:val="24"/>
        </w:rPr>
        <w:t xml:space="preserve"> города федерального значения </w:t>
      </w:r>
      <w:r w:rsidR="00BA46F7" w:rsidRPr="008668B1">
        <w:rPr>
          <w:rFonts w:ascii="Times New Roman" w:hAnsi="Times New Roman"/>
          <w:b/>
          <w:sz w:val="24"/>
          <w:szCs w:val="24"/>
        </w:rPr>
        <w:t>Санкт-Петербурга муниципальный округ № 78</w:t>
      </w:r>
      <w:r w:rsidR="00384ADD" w:rsidRPr="008668B1">
        <w:rPr>
          <w:rFonts w:ascii="Times New Roman" w:hAnsi="Times New Roman"/>
          <w:b/>
          <w:sz w:val="24"/>
          <w:szCs w:val="24"/>
        </w:rPr>
        <w:t>»</w:t>
      </w:r>
      <w:r w:rsidR="008668B1" w:rsidRPr="008668B1">
        <w:rPr>
          <w:rFonts w:ascii="Times New Roman" w:hAnsi="Times New Roman"/>
          <w:b/>
          <w:sz w:val="24"/>
          <w:szCs w:val="24"/>
        </w:rPr>
        <w:t xml:space="preserve">  </w:t>
      </w:r>
      <w:r w:rsidR="00771A50" w:rsidRPr="008668B1">
        <w:rPr>
          <w:rFonts w:ascii="Times New Roman" w:hAnsi="Times New Roman"/>
          <w:b/>
          <w:sz w:val="24"/>
          <w:szCs w:val="24"/>
        </w:rPr>
        <w:t>на</w:t>
      </w:r>
      <w:r w:rsidR="00F83BA8" w:rsidRPr="008668B1">
        <w:rPr>
          <w:rFonts w:ascii="Times New Roman" w:hAnsi="Times New Roman"/>
          <w:b/>
          <w:sz w:val="24"/>
          <w:szCs w:val="24"/>
        </w:rPr>
        <w:t xml:space="preserve"> </w:t>
      </w:r>
      <w:r w:rsidR="00FC1E2E" w:rsidRPr="008668B1">
        <w:rPr>
          <w:rFonts w:ascii="Times New Roman" w:hAnsi="Times New Roman"/>
          <w:b/>
          <w:sz w:val="24"/>
          <w:szCs w:val="24"/>
        </w:rPr>
        <w:t xml:space="preserve"> 202</w:t>
      </w:r>
      <w:r w:rsidR="007C76EE">
        <w:rPr>
          <w:rFonts w:ascii="Times New Roman" w:hAnsi="Times New Roman"/>
          <w:b/>
          <w:sz w:val="24"/>
          <w:szCs w:val="24"/>
        </w:rPr>
        <w:t>5</w:t>
      </w:r>
      <w:r w:rsidR="00771A50" w:rsidRPr="008668B1">
        <w:rPr>
          <w:rFonts w:ascii="Times New Roman" w:hAnsi="Times New Roman"/>
          <w:b/>
          <w:sz w:val="24"/>
          <w:szCs w:val="24"/>
        </w:rPr>
        <w:t xml:space="preserve"> год</w:t>
      </w:r>
      <w:r w:rsidR="00C83150">
        <w:rPr>
          <w:rFonts w:ascii="Times New Roman" w:hAnsi="Times New Roman"/>
          <w:b/>
          <w:sz w:val="24"/>
          <w:szCs w:val="24"/>
        </w:rPr>
        <w:t xml:space="preserve"> и плановый 202</w:t>
      </w:r>
      <w:r w:rsidR="007C76EE">
        <w:rPr>
          <w:rFonts w:ascii="Times New Roman" w:hAnsi="Times New Roman"/>
          <w:b/>
          <w:sz w:val="24"/>
          <w:szCs w:val="24"/>
        </w:rPr>
        <w:t>6</w:t>
      </w:r>
      <w:r w:rsidR="00C83150">
        <w:rPr>
          <w:rFonts w:ascii="Times New Roman" w:hAnsi="Times New Roman"/>
          <w:b/>
          <w:sz w:val="24"/>
          <w:szCs w:val="24"/>
        </w:rPr>
        <w:t>-202</w:t>
      </w:r>
      <w:r w:rsidR="007C76EE">
        <w:rPr>
          <w:rFonts w:ascii="Times New Roman" w:hAnsi="Times New Roman"/>
          <w:b/>
          <w:sz w:val="24"/>
          <w:szCs w:val="24"/>
        </w:rPr>
        <w:t>7</w:t>
      </w:r>
      <w:r w:rsidR="00C83150">
        <w:rPr>
          <w:rFonts w:ascii="Times New Roman" w:hAnsi="Times New Roman"/>
          <w:b/>
          <w:sz w:val="24"/>
          <w:szCs w:val="24"/>
        </w:rPr>
        <w:t xml:space="preserve"> гг.</w:t>
      </w:r>
    </w:p>
    <w:p w:rsidR="0030172B" w:rsidRPr="008668B1" w:rsidRDefault="0030172B" w:rsidP="00320711">
      <w:pPr>
        <w:pStyle w:val="af2"/>
        <w:rPr>
          <w:rFonts w:ascii="Times New Roman" w:hAnsi="Times New Roman"/>
          <w:b/>
          <w:sz w:val="16"/>
          <w:szCs w:val="16"/>
        </w:rPr>
      </w:pPr>
    </w:p>
    <w:p w:rsidR="0030172B" w:rsidRPr="008668B1" w:rsidRDefault="0030172B" w:rsidP="0030172B">
      <w:pPr>
        <w:jc w:val="center"/>
        <w:rPr>
          <w:b/>
        </w:rPr>
      </w:pPr>
      <w:r w:rsidRPr="008668B1">
        <w:rPr>
          <w:b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6779"/>
      </w:tblGrid>
      <w:tr w:rsidR="0030172B" w:rsidTr="00AA6499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Default="0030172B"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Pr="00F83BA8" w:rsidRDefault="00515647" w:rsidP="00E45A97">
            <w:pPr>
              <w:ind w:firstLine="34"/>
              <w:jc w:val="both"/>
              <w:rPr>
                <w:lang w:val="ru-RU"/>
              </w:rPr>
            </w:pPr>
            <w:r w:rsidRPr="00515647">
              <w:rPr>
                <w:lang w:val="ru-RU"/>
              </w:rPr>
              <w:t xml:space="preserve">«Организация и проведение досуговых мероприятий для жителей </w:t>
            </w:r>
            <w:r w:rsidR="00BA46F7" w:rsidRPr="00BA46F7">
              <w:rPr>
                <w:lang w:val="ru-RU"/>
              </w:rPr>
              <w:t xml:space="preserve">Внутригородского Муниципального образования </w:t>
            </w:r>
            <w:r w:rsidR="008668B1">
              <w:rPr>
                <w:lang w:val="ru-RU"/>
              </w:rPr>
              <w:t xml:space="preserve">города федерального значения </w:t>
            </w:r>
            <w:r w:rsidR="00BA46F7" w:rsidRPr="00BA46F7">
              <w:rPr>
                <w:lang w:val="ru-RU"/>
              </w:rPr>
              <w:t>Санкт-Петербурга муниципальный округ № 78</w:t>
            </w:r>
            <w:r w:rsidRPr="00515647">
              <w:rPr>
                <w:lang w:val="ru-RU"/>
              </w:rPr>
              <w:t>»</w:t>
            </w:r>
            <w:r w:rsidR="00C83150" w:rsidRPr="008668B1">
              <w:rPr>
                <w:b/>
              </w:rPr>
              <w:t xml:space="preserve"> </w:t>
            </w:r>
            <w:proofErr w:type="spellStart"/>
            <w:r w:rsidR="00C83150" w:rsidRPr="00C83150">
              <w:t>на</w:t>
            </w:r>
            <w:proofErr w:type="spellEnd"/>
            <w:r w:rsidR="00C83150" w:rsidRPr="00C83150">
              <w:t xml:space="preserve">  202</w:t>
            </w:r>
            <w:r w:rsidR="007C76EE">
              <w:rPr>
                <w:lang w:val="ru-RU"/>
              </w:rPr>
              <w:t>5</w:t>
            </w:r>
            <w:r w:rsidR="00C83150" w:rsidRPr="00C83150">
              <w:t xml:space="preserve"> </w:t>
            </w:r>
            <w:proofErr w:type="spellStart"/>
            <w:r w:rsidR="00C83150" w:rsidRPr="00C83150">
              <w:t>год</w:t>
            </w:r>
            <w:proofErr w:type="spellEnd"/>
            <w:r w:rsidR="00C83150" w:rsidRPr="00C83150">
              <w:t xml:space="preserve"> и </w:t>
            </w:r>
            <w:proofErr w:type="spellStart"/>
            <w:r w:rsidR="00C83150" w:rsidRPr="00C83150">
              <w:t>плановый</w:t>
            </w:r>
            <w:proofErr w:type="spellEnd"/>
            <w:r w:rsidR="00C83150" w:rsidRPr="00C83150">
              <w:t xml:space="preserve"> 202</w:t>
            </w:r>
            <w:r w:rsidR="007C76EE">
              <w:rPr>
                <w:lang w:val="ru-RU"/>
              </w:rPr>
              <w:t>6</w:t>
            </w:r>
            <w:r w:rsidR="00C83150" w:rsidRPr="00C83150">
              <w:t>-202</w:t>
            </w:r>
            <w:r w:rsidR="007C76EE">
              <w:rPr>
                <w:lang w:val="ru-RU"/>
              </w:rPr>
              <w:t>7</w:t>
            </w:r>
            <w:r w:rsidR="00C83150" w:rsidRPr="00C83150">
              <w:t xml:space="preserve"> </w:t>
            </w:r>
            <w:proofErr w:type="spellStart"/>
            <w:r w:rsidR="00C83150" w:rsidRPr="00C83150">
              <w:t>гг</w:t>
            </w:r>
            <w:proofErr w:type="spellEnd"/>
            <w:r w:rsidR="00C83150" w:rsidRPr="00C83150">
              <w:t>.</w:t>
            </w:r>
          </w:p>
        </w:tc>
      </w:tr>
      <w:tr w:rsidR="00AB343C" w:rsidTr="00AB343C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3C" w:rsidRPr="00AB343C" w:rsidRDefault="00AB343C">
            <w:proofErr w:type="spellStart"/>
            <w:r w:rsidRPr="00AB343C">
              <w:t>Основание</w:t>
            </w:r>
            <w:proofErr w:type="spellEnd"/>
            <w:r w:rsidRPr="00AB343C">
              <w:t xml:space="preserve"> </w:t>
            </w:r>
            <w:proofErr w:type="spellStart"/>
            <w:r w:rsidRPr="00AB343C">
              <w:t>разработки</w:t>
            </w:r>
            <w:proofErr w:type="spellEnd"/>
            <w:r w:rsidRPr="00AB343C">
              <w:t xml:space="preserve"> </w:t>
            </w:r>
            <w:proofErr w:type="spellStart"/>
            <w:r w:rsidRPr="00AB343C">
              <w:t>Программы</w:t>
            </w:r>
            <w:proofErr w:type="spellEnd"/>
            <w:r w:rsidRPr="00AB343C">
              <w:t xml:space="preserve"> (</w:t>
            </w:r>
            <w:proofErr w:type="spellStart"/>
            <w:r w:rsidRPr="00AB343C">
              <w:t>наименование</w:t>
            </w:r>
            <w:proofErr w:type="spellEnd"/>
            <w:r w:rsidRPr="00AB343C">
              <w:t xml:space="preserve">, </w:t>
            </w:r>
            <w:proofErr w:type="spellStart"/>
            <w:r w:rsidRPr="00AB343C">
              <w:t>номер</w:t>
            </w:r>
            <w:proofErr w:type="spellEnd"/>
            <w:r w:rsidRPr="00AB343C">
              <w:t xml:space="preserve"> и </w:t>
            </w:r>
            <w:proofErr w:type="spellStart"/>
            <w:r w:rsidRPr="00AB343C">
              <w:t>дата</w:t>
            </w:r>
            <w:proofErr w:type="spellEnd"/>
            <w:r w:rsidRPr="00AB343C">
              <w:t xml:space="preserve"> </w:t>
            </w:r>
            <w:proofErr w:type="spellStart"/>
            <w:r w:rsidRPr="00AB343C">
              <w:t>соответствующего</w:t>
            </w:r>
            <w:proofErr w:type="spellEnd"/>
            <w:r w:rsidRPr="00AB343C">
              <w:t xml:space="preserve"> </w:t>
            </w:r>
            <w:proofErr w:type="spellStart"/>
            <w:r w:rsidRPr="00AB343C">
              <w:t>нормативного</w:t>
            </w:r>
            <w:proofErr w:type="spellEnd"/>
            <w:r w:rsidRPr="00AB343C">
              <w:t xml:space="preserve"> </w:t>
            </w:r>
            <w:proofErr w:type="spellStart"/>
            <w:r w:rsidRPr="00AB343C">
              <w:t>акта</w:t>
            </w:r>
            <w:proofErr w:type="spellEnd"/>
            <w:r w:rsidRPr="00AB343C">
              <w:t>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3C" w:rsidRDefault="00207F8B" w:rsidP="00207F8B">
            <w:pPr>
              <w:ind w:firstLine="34"/>
              <w:jc w:val="both"/>
              <w:rPr>
                <w:rFonts w:eastAsia="Calibri"/>
                <w:lang w:val="ru-RU" w:eastAsia="en-US"/>
              </w:rPr>
            </w:pPr>
            <w:proofErr w:type="spellStart"/>
            <w:r w:rsidRPr="00E30300">
              <w:rPr>
                <w:rFonts w:eastAsia="Calibri"/>
              </w:rPr>
              <w:t>Постановлени</w:t>
            </w:r>
            <w:r>
              <w:rPr>
                <w:rFonts w:eastAsia="Calibri"/>
              </w:rPr>
              <w:t>е</w:t>
            </w:r>
            <w:proofErr w:type="spellEnd"/>
            <w:r w:rsidRPr="00E30300">
              <w:rPr>
                <w:rFonts w:eastAsia="Calibri"/>
              </w:rPr>
              <w:t xml:space="preserve"> </w:t>
            </w:r>
            <w:proofErr w:type="spellStart"/>
            <w:r w:rsidRPr="00E30300">
              <w:rPr>
                <w:rFonts w:eastAsia="Calibri"/>
              </w:rPr>
              <w:t>Местной</w:t>
            </w:r>
            <w:proofErr w:type="spellEnd"/>
            <w:r w:rsidRPr="00E30300">
              <w:rPr>
                <w:rFonts w:eastAsia="Calibri"/>
              </w:rPr>
              <w:t xml:space="preserve"> </w:t>
            </w:r>
            <w:proofErr w:type="spellStart"/>
            <w:r w:rsidRPr="00E30300">
              <w:rPr>
                <w:rFonts w:eastAsia="Calibri"/>
              </w:rPr>
              <w:t>администрации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E30300">
              <w:rPr>
                <w:rFonts w:eastAsia="Calibri"/>
              </w:rPr>
              <w:t>Муниципального</w:t>
            </w:r>
            <w:proofErr w:type="spellEnd"/>
            <w:r w:rsidRPr="00E30300">
              <w:rPr>
                <w:rFonts w:eastAsia="Calibri"/>
              </w:rPr>
              <w:t xml:space="preserve"> </w:t>
            </w:r>
            <w:proofErr w:type="spellStart"/>
            <w:r w:rsidRPr="00E30300">
              <w:rPr>
                <w:rFonts w:eastAsia="Calibri"/>
              </w:rPr>
              <w:t>образования</w:t>
            </w:r>
            <w:proofErr w:type="spellEnd"/>
            <w:r w:rsidRPr="00E30300">
              <w:rPr>
                <w:rFonts w:eastAsia="Calibri"/>
              </w:rPr>
              <w:t xml:space="preserve"> </w:t>
            </w:r>
            <w:proofErr w:type="spellStart"/>
            <w:r w:rsidRPr="00E30300">
              <w:rPr>
                <w:rFonts w:eastAsia="Calibri"/>
              </w:rPr>
              <w:t>муниципальный</w:t>
            </w:r>
            <w:proofErr w:type="spellEnd"/>
            <w:r w:rsidRPr="00E30300">
              <w:rPr>
                <w:rFonts w:eastAsia="Calibri"/>
              </w:rPr>
              <w:t xml:space="preserve"> </w:t>
            </w:r>
            <w:proofErr w:type="spellStart"/>
            <w:r w:rsidRPr="00E30300">
              <w:rPr>
                <w:rFonts w:eastAsia="Calibri"/>
              </w:rPr>
              <w:t>округ</w:t>
            </w:r>
            <w:proofErr w:type="spellEnd"/>
            <w:r w:rsidRPr="00E30300">
              <w:rPr>
                <w:rFonts w:eastAsia="Calibri"/>
              </w:rPr>
              <w:t xml:space="preserve"> № 78 </w:t>
            </w:r>
            <w:proofErr w:type="spellStart"/>
            <w:r w:rsidRPr="00E30300">
              <w:rPr>
                <w:rFonts w:eastAsia="Calibri"/>
              </w:rPr>
              <w:t>от</w:t>
            </w:r>
            <w:proofErr w:type="spellEnd"/>
            <w:r w:rsidRPr="00E30300">
              <w:rPr>
                <w:rFonts w:eastAsia="Calibri"/>
              </w:rPr>
              <w:t xml:space="preserve"> 24.10.2013г. № 140-А </w:t>
            </w:r>
            <w:r w:rsidRPr="00E30300">
              <w:rPr>
                <w:rFonts w:eastAsia="Calibri"/>
                <w:lang w:eastAsia="en-US"/>
              </w:rPr>
              <w:t>«</w:t>
            </w:r>
            <w:proofErr w:type="spellStart"/>
            <w:r w:rsidRPr="00E30300">
              <w:rPr>
                <w:rFonts w:eastAsia="Calibri"/>
                <w:lang w:eastAsia="en-US"/>
              </w:rPr>
              <w:t>Об</w:t>
            </w:r>
            <w:proofErr w:type="spellEnd"/>
            <w:r w:rsidRPr="00E3030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30300">
              <w:rPr>
                <w:rFonts w:eastAsia="Calibri"/>
                <w:lang w:eastAsia="en-US"/>
              </w:rPr>
              <w:t>утверждении</w:t>
            </w:r>
            <w:proofErr w:type="spellEnd"/>
            <w:r w:rsidRPr="00E3030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30300">
              <w:rPr>
                <w:rFonts w:eastAsia="Calibri"/>
                <w:lang w:eastAsia="en-US"/>
              </w:rPr>
              <w:t>Положения</w:t>
            </w:r>
            <w:proofErr w:type="spellEnd"/>
            <w:r w:rsidRPr="00E30300">
              <w:rPr>
                <w:rFonts w:eastAsia="Calibri"/>
                <w:lang w:eastAsia="en-US"/>
              </w:rPr>
              <w:t xml:space="preserve"> о </w:t>
            </w:r>
            <w:proofErr w:type="spellStart"/>
            <w:r w:rsidRPr="00E30300">
              <w:rPr>
                <w:rFonts w:eastAsia="Calibri"/>
                <w:lang w:eastAsia="en-US"/>
              </w:rPr>
              <w:t>реализации</w:t>
            </w:r>
            <w:proofErr w:type="spellEnd"/>
            <w:r w:rsidRPr="00E3030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30300">
              <w:rPr>
                <w:rFonts w:eastAsia="Calibri"/>
                <w:lang w:eastAsia="en-US"/>
              </w:rPr>
              <w:t>вопросов</w:t>
            </w:r>
            <w:proofErr w:type="spellEnd"/>
            <w:r w:rsidRPr="00E3030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30300">
              <w:rPr>
                <w:rFonts w:eastAsia="Calibri"/>
                <w:lang w:eastAsia="en-US"/>
              </w:rPr>
              <w:t>местного</w:t>
            </w:r>
            <w:proofErr w:type="spellEnd"/>
            <w:r w:rsidRPr="00E3030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30300">
              <w:rPr>
                <w:rFonts w:eastAsia="Calibri"/>
                <w:lang w:eastAsia="en-US"/>
              </w:rPr>
              <w:t>значения</w:t>
            </w:r>
            <w:proofErr w:type="spellEnd"/>
            <w:r w:rsidRPr="00E3030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30300">
              <w:rPr>
                <w:rFonts w:eastAsia="Calibri"/>
                <w:lang w:eastAsia="en-US"/>
              </w:rPr>
              <w:t>Муниципального</w:t>
            </w:r>
            <w:proofErr w:type="spellEnd"/>
            <w:r w:rsidRPr="00E3030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30300">
              <w:rPr>
                <w:rFonts w:eastAsia="Calibri"/>
                <w:lang w:eastAsia="en-US"/>
              </w:rPr>
              <w:t>образования</w:t>
            </w:r>
            <w:proofErr w:type="spellEnd"/>
            <w:r w:rsidRPr="00E3030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30300">
              <w:rPr>
                <w:rFonts w:eastAsia="Calibri"/>
                <w:lang w:eastAsia="en-US"/>
              </w:rPr>
              <w:t>муниципальный</w:t>
            </w:r>
            <w:proofErr w:type="spellEnd"/>
            <w:r w:rsidRPr="00E3030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30300">
              <w:rPr>
                <w:rFonts w:eastAsia="Calibri"/>
                <w:lang w:eastAsia="en-US"/>
              </w:rPr>
              <w:t>округ</w:t>
            </w:r>
            <w:proofErr w:type="spellEnd"/>
            <w:r w:rsidRPr="00E3030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 </w:t>
            </w:r>
            <w:r w:rsidRPr="00E30300">
              <w:rPr>
                <w:rFonts w:eastAsia="Calibri"/>
                <w:lang w:eastAsia="en-US"/>
              </w:rPr>
              <w:t xml:space="preserve">№ 78», 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</w:rPr>
              <w:t>Постановление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Местной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администрации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образования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муниципальный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округ</w:t>
            </w:r>
            <w:proofErr w:type="spellEnd"/>
            <w:r>
              <w:rPr>
                <w:rFonts w:eastAsia="Calibri"/>
                <w:lang w:eastAsia="en-US"/>
              </w:rPr>
              <w:t xml:space="preserve"> № 78 </w:t>
            </w:r>
            <w:proofErr w:type="spellStart"/>
            <w:r>
              <w:rPr>
                <w:rFonts w:eastAsia="Calibri"/>
                <w:lang w:eastAsia="en-US"/>
              </w:rPr>
              <w:t>от</w:t>
            </w:r>
            <w:proofErr w:type="spellEnd"/>
            <w:r>
              <w:rPr>
                <w:rFonts w:eastAsia="Calibri"/>
                <w:lang w:eastAsia="en-US"/>
              </w:rPr>
              <w:t xml:space="preserve"> 05.02.2016 № 5-А  «</w:t>
            </w:r>
            <w:proofErr w:type="spellStart"/>
            <w:r>
              <w:rPr>
                <w:rFonts w:eastAsia="Calibri"/>
                <w:lang w:eastAsia="en-US"/>
              </w:rPr>
              <w:t>Об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утверждении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Порядка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разработки</w:t>
            </w:r>
            <w:proofErr w:type="spellEnd"/>
            <w:r>
              <w:rPr>
                <w:rFonts w:eastAsia="Calibri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lang w:eastAsia="en-US"/>
              </w:rPr>
              <w:t>реализации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муниципальных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программ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образования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муниципальный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округ</w:t>
            </w:r>
            <w:proofErr w:type="spellEnd"/>
            <w:r>
              <w:rPr>
                <w:rFonts w:eastAsia="Calibri"/>
                <w:lang w:eastAsia="en-US"/>
              </w:rPr>
              <w:t xml:space="preserve"> № 78», </w:t>
            </w:r>
            <w:proofErr w:type="spellStart"/>
            <w:r>
              <w:rPr>
                <w:rFonts w:eastAsia="Calibri"/>
              </w:rPr>
              <w:t>Постановление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Местной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администрации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образования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муниципальный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округ</w:t>
            </w:r>
            <w:proofErr w:type="spellEnd"/>
            <w:r>
              <w:rPr>
                <w:rFonts w:eastAsia="Calibri"/>
                <w:lang w:eastAsia="en-US"/>
              </w:rPr>
              <w:t xml:space="preserve"> № 78 </w:t>
            </w:r>
            <w:proofErr w:type="spellStart"/>
            <w:r>
              <w:rPr>
                <w:rFonts w:eastAsia="Calibri"/>
                <w:lang w:eastAsia="en-US"/>
              </w:rPr>
              <w:t>от</w:t>
            </w:r>
            <w:proofErr w:type="spellEnd"/>
            <w:r>
              <w:rPr>
                <w:rFonts w:eastAsia="Calibri"/>
                <w:lang w:eastAsia="en-US"/>
              </w:rPr>
              <w:t xml:space="preserve"> 05.02.2016 № 6-А «</w:t>
            </w:r>
            <w:proofErr w:type="spellStart"/>
            <w:r>
              <w:rPr>
                <w:rFonts w:eastAsia="Calibri"/>
                <w:lang w:eastAsia="en-US"/>
              </w:rPr>
              <w:t>Об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утверждении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Порядка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проведения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публичного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обсуждения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проектов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муниципальных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программ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образования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муниципальный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округ</w:t>
            </w:r>
            <w:proofErr w:type="spellEnd"/>
            <w:r>
              <w:rPr>
                <w:rFonts w:eastAsia="Calibri"/>
                <w:lang w:eastAsia="en-US"/>
              </w:rPr>
              <w:t xml:space="preserve"> № 78», </w:t>
            </w:r>
            <w:proofErr w:type="spellStart"/>
            <w:r>
              <w:rPr>
                <w:rFonts w:eastAsia="Calibri"/>
              </w:rPr>
              <w:t>Постановление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Местной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администрации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образования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муниципальный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округ</w:t>
            </w:r>
            <w:proofErr w:type="spellEnd"/>
            <w:r>
              <w:rPr>
                <w:rFonts w:eastAsia="Calibri"/>
                <w:lang w:eastAsia="en-US"/>
              </w:rPr>
              <w:t xml:space="preserve"> № 78 </w:t>
            </w:r>
            <w:proofErr w:type="spellStart"/>
            <w:r>
              <w:rPr>
                <w:rFonts w:eastAsia="Calibri"/>
                <w:lang w:eastAsia="en-US"/>
              </w:rPr>
              <w:t>от</w:t>
            </w:r>
            <w:proofErr w:type="spellEnd"/>
            <w:r>
              <w:rPr>
                <w:rFonts w:eastAsia="Calibri"/>
                <w:lang w:eastAsia="en-US"/>
              </w:rPr>
              <w:t xml:space="preserve"> 05.02.2016 № 7-А «</w:t>
            </w:r>
            <w:proofErr w:type="spellStart"/>
            <w:r>
              <w:rPr>
                <w:rFonts w:eastAsia="Calibri"/>
                <w:lang w:eastAsia="en-US"/>
              </w:rPr>
              <w:t>Об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утверждении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Порядка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оценки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эффективности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реализации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муниципальных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программ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Муниципального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образования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val="ru-RU" w:eastAsia="en-US"/>
              </w:rPr>
              <w:t>.</w:t>
            </w:r>
          </w:p>
          <w:p w:rsidR="00B601D7" w:rsidRPr="00207F8B" w:rsidRDefault="00B601D7" w:rsidP="00207F8B">
            <w:pPr>
              <w:ind w:firstLine="34"/>
              <w:jc w:val="both"/>
              <w:rPr>
                <w:lang w:val="ru-RU"/>
              </w:rPr>
            </w:pPr>
            <w:proofErr w:type="spellStart"/>
            <w:r w:rsidRPr="00AF5417">
              <w:t>Постановление</w:t>
            </w:r>
            <w:proofErr w:type="spellEnd"/>
            <w:r w:rsidRPr="00AF5417">
              <w:t xml:space="preserve"> </w:t>
            </w:r>
            <w:proofErr w:type="spellStart"/>
            <w:r w:rsidRPr="00AF5417">
              <w:t>Местной</w:t>
            </w:r>
            <w:proofErr w:type="spellEnd"/>
            <w:r w:rsidRPr="00AF5417">
              <w:t xml:space="preserve"> </w:t>
            </w:r>
            <w:proofErr w:type="spellStart"/>
            <w:r w:rsidRPr="00AF5417">
              <w:t>администрации</w:t>
            </w:r>
            <w:proofErr w:type="spellEnd"/>
            <w:r w:rsidRPr="00AF5417">
              <w:t xml:space="preserve"> </w:t>
            </w:r>
            <w:proofErr w:type="spellStart"/>
            <w:r w:rsidRPr="00AF5417">
              <w:t>Внутригородского</w:t>
            </w:r>
            <w:proofErr w:type="spellEnd"/>
            <w:r w:rsidRPr="00AF5417">
              <w:t xml:space="preserve"> </w:t>
            </w:r>
            <w:proofErr w:type="spellStart"/>
            <w:r w:rsidRPr="00AF5417">
              <w:t>Муниципального</w:t>
            </w:r>
            <w:proofErr w:type="spellEnd"/>
            <w:r w:rsidRPr="00AF5417">
              <w:t xml:space="preserve"> </w:t>
            </w:r>
            <w:proofErr w:type="spellStart"/>
            <w:r w:rsidRPr="00AF5417">
              <w:t>образования</w:t>
            </w:r>
            <w:proofErr w:type="spellEnd"/>
            <w:r w:rsidRPr="00AF5417">
              <w:t xml:space="preserve"> </w:t>
            </w:r>
            <w:proofErr w:type="spellStart"/>
            <w:r w:rsidRPr="00AF5417">
              <w:t>Санкт-Петербурга</w:t>
            </w:r>
            <w:proofErr w:type="spellEnd"/>
            <w:r w:rsidRPr="00AF5417">
              <w:t xml:space="preserve"> </w:t>
            </w:r>
            <w:proofErr w:type="spellStart"/>
            <w:r w:rsidRPr="00AF5417">
              <w:t>муни</w:t>
            </w:r>
            <w:r>
              <w:t>ципальный</w:t>
            </w:r>
            <w:proofErr w:type="spellEnd"/>
            <w:r>
              <w:t xml:space="preserve"> </w:t>
            </w:r>
            <w:proofErr w:type="spellStart"/>
            <w:r>
              <w:t>округ</w:t>
            </w:r>
            <w:proofErr w:type="spellEnd"/>
            <w:r>
              <w:t xml:space="preserve"> № 78 </w:t>
            </w:r>
            <w:proofErr w:type="spellStart"/>
            <w:r>
              <w:t>от</w:t>
            </w:r>
            <w:proofErr w:type="spellEnd"/>
            <w:r>
              <w:t xml:space="preserve"> 1</w:t>
            </w:r>
            <w:r>
              <w:rPr>
                <w:lang w:val="ru-RU"/>
              </w:rPr>
              <w:t>5</w:t>
            </w:r>
            <w:r>
              <w:t xml:space="preserve">.10.2016 № </w:t>
            </w:r>
            <w:r>
              <w:rPr>
                <w:lang w:val="ru-RU"/>
              </w:rPr>
              <w:t>96</w:t>
            </w:r>
            <w:r w:rsidRPr="00AF5417">
              <w:t>-А «</w:t>
            </w:r>
            <w:proofErr w:type="spellStart"/>
            <w:r w:rsidRPr="00AF5417">
              <w:t>Об</w:t>
            </w:r>
            <w:proofErr w:type="spellEnd"/>
            <w:r w:rsidRPr="00AF5417">
              <w:t xml:space="preserve"> </w:t>
            </w:r>
            <w:proofErr w:type="spellStart"/>
            <w:r w:rsidRPr="00AF5417">
              <w:t>утверждении</w:t>
            </w:r>
            <w:proofErr w:type="spellEnd"/>
            <w:r w:rsidRPr="00AF5417">
              <w:t xml:space="preserve"> </w:t>
            </w:r>
            <w:proofErr w:type="spellStart"/>
            <w:r w:rsidRPr="00AF5417">
              <w:t>Положения</w:t>
            </w:r>
            <w:proofErr w:type="spellEnd"/>
            <w:r w:rsidRPr="00AF5417">
              <w:t xml:space="preserve"> </w:t>
            </w:r>
            <w:r>
              <w:rPr>
                <w:lang w:val="ru-RU"/>
              </w:rPr>
              <w:t xml:space="preserve"> об </w:t>
            </w:r>
            <w:proofErr w:type="spellStart"/>
            <w:r>
              <w:rPr>
                <w:lang w:val="ru-RU"/>
              </w:rPr>
              <w:t>органиазции</w:t>
            </w:r>
            <w:proofErr w:type="spellEnd"/>
            <w:r>
              <w:rPr>
                <w:lang w:val="ru-RU"/>
              </w:rPr>
              <w:t xml:space="preserve"> и проведении досуговых мероприятий для жителей Внутригородского Муниципального образования Санкт-Петербурга муниципальный округ № 78</w:t>
            </w:r>
            <w:r w:rsidRPr="00AF5417">
              <w:t>».</w:t>
            </w:r>
          </w:p>
        </w:tc>
      </w:tr>
      <w:tr w:rsidR="0030172B" w:rsidTr="00AE7633">
        <w:trPr>
          <w:trHeight w:val="95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Default="0030172B">
            <w:proofErr w:type="spellStart"/>
            <w:r>
              <w:t>Ответственные</w:t>
            </w:r>
            <w:proofErr w:type="spellEnd"/>
            <w:r>
              <w:t xml:space="preserve"> </w:t>
            </w:r>
            <w:proofErr w:type="spellStart"/>
            <w:r>
              <w:t>разработчики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Pr="00771A50" w:rsidRDefault="00AD3EA5" w:rsidP="00AA6499">
            <w:pPr>
              <w:ind w:firstLine="34"/>
              <w:jc w:val="both"/>
              <w:rPr>
                <w:lang w:val="ru-RU"/>
              </w:rPr>
            </w:pPr>
            <w:proofErr w:type="spellStart"/>
            <w:r w:rsidRPr="00AD3EA5">
              <w:rPr>
                <w:rFonts w:eastAsia="Calibri"/>
                <w:lang w:eastAsia="en-US"/>
              </w:rPr>
              <w:t>Муниципальное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казенное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учреждение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Внутригородского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Муниципального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образования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города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федерального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значения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Санкт-Петербурга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муниципальный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округ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№ 78 «</w:t>
            </w:r>
            <w:proofErr w:type="spellStart"/>
            <w:r w:rsidRPr="00AD3EA5">
              <w:rPr>
                <w:rFonts w:eastAsia="Calibri"/>
                <w:lang w:eastAsia="en-US"/>
              </w:rPr>
              <w:t>Муниципальный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D3EA5">
              <w:rPr>
                <w:rFonts w:eastAsia="Calibri"/>
                <w:lang w:eastAsia="en-US"/>
              </w:rPr>
              <w:t>Центр</w:t>
            </w:r>
            <w:proofErr w:type="spellEnd"/>
            <w:r w:rsidRPr="00AD3EA5">
              <w:rPr>
                <w:rFonts w:eastAsia="Calibri"/>
                <w:lang w:eastAsia="en-US"/>
              </w:rPr>
              <w:t xml:space="preserve"> - 78»</w:t>
            </w:r>
          </w:p>
        </w:tc>
      </w:tr>
      <w:tr w:rsidR="00BD581B" w:rsidTr="00AE7633">
        <w:trPr>
          <w:trHeight w:val="661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B" w:rsidRPr="00AE7633" w:rsidRDefault="00AE7633" w:rsidP="00AE7633">
            <w:pPr>
              <w:rPr>
                <w:lang w:val="ru-RU"/>
              </w:rPr>
            </w:pPr>
            <w:proofErr w:type="spellStart"/>
            <w:r w:rsidRPr="00AE7633">
              <w:t>Ответственный</w:t>
            </w:r>
            <w:proofErr w:type="spellEnd"/>
            <w:r w:rsidRPr="00AE7633">
              <w:t xml:space="preserve"> </w:t>
            </w:r>
            <w:proofErr w:type="spellStart"/>
            <w:r w:rsidRPr="00AE7633">
              <w:t>исполнитель</w:t>
            </w:r>
            <w:proofErr w:type="spellEnd"/>
            <w:r w:rsidRPr="00AE7633">
              <w:t xml:space="preserve"> </w:t>
            </w:r>
            <w:proofErr w:type="spellStart"/>
            <w:r w:rsidRPr="00AE7633">
              <w:t>Программы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1B" w:rsidRDefault="00AE7633" w:rsidP="00AA6499">
            <w:pPr>
              <w:ind w:firstLine="34"/>
              <w:jc w:val="both"/>
              <w:rPr>
                <w:rFonts w:eastAsia="Calibri"/>
                <w:lang w:eastAsia="en-US"/>
              </w:rPr>
            </w:pPr>
            <w:r w:rsidRPr="006E2CA3">
              <w:rPr>
                <w:rFonts w:cs="Times New Roman"/>
                <w:lang w:val="ru-RU"/>
              </w:rPr>
              <w:t xml:space="preserve">Муниципальное казенное учреждение Внутригородского Муниципального образования </w:t>
            </w:r>
            <w:r w:rsidR="008668B1">
              <w:rPr>
                <w:lang w:val="ru-RU"/>
              </w:rPr>
              <w:t xml:space="preserve">города федерального значения </w:t>
            </w:r>
            <w:r w:rsidRPr="006E2CA3">
              <w:rPr>
                <w:rFonts w:cs="Times New Roman"/>
                <w:lang w:val="ru-RU"/>
              </w:rPr>
              <w:t>Санкт-Петербурга муниципальный округ № 78 «Муниципальный Центр - 78»</w:t>
            </w:r>
          </w:p>
        </w:tc>
      </w:tr>
      <w:tr w:rsidR="0030172B" w:rsidTr="00AA6499">
        <w:trPr>
          <w:trHeight w:val="367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Default="0030172B">
            <w:proofErr w:type="spellStart"/>
            <w:r>
              <w:t>Участники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Pr="00652428" w:rsidRDefault="00652428" w:rsidP="00DD3F7F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 xml:space="preserve">Жители </w:t>
            </w:r>
            <w:r w:rsidR="00DD3F7F" w:rsidRPr="00DD3F7F">
              <w:rPr>
                <w:lang w:val="ru-RU"/>
              </w:rPr>
              <w:t>Внутригородск</w:t>
            </w:r>
            <w:r w:rsidR="00E62AB0">
              <w:rPr>
                <w:lang w:val="ru-RU"/>
              </w:rPr>
              <w:t>о</w:t>
            </w:r>
            <w:r w:rsidR="00DD3F7F">
              <w:rPr>
                <w:lang w:val="ru-RU"/>
              </w:rPr>
              <w:t>го</w:t>
            </w:r>
            <w:r w:rsidR="00DD3F7F" w:rsidRPr="00DD3F7F">
              <w:rPr>
                <w:lang w:val="ru-RU"/>
              </w:rPr>
              <w:t xml:space="preserve">  </w:t>
            </w:r>
            <w:proofErr w:type="spellStart"/>
            <w:r w:rsidR="00DD3F7F" w:rsidRPr="00DD3F7F">
              <w:rPr>
                <w:lang w:val="ru-RU"/>
              </w:rPr>
              <w:t>Муниципальн</w:t>
            </w:r>
            <w:r w:rsidR="00DD3F7F">
              <w:rPr>
                <w:lang w:val="ru-RU"/>
              </w:rPr>
              <w:t>го</w:t>
            </w:r>
            <w:proofErr w:type="spellEnd"/>
            <w:r w:rsidR="00DD3F7F" w:rsidRPr="00DD3F7F">
              <w:rPr>
                <w:lang w:val="ru-RU"/>
              </w:rPr>
              <w:t xml:space="preserve"> образования </w:t>
            </w:r>
            <w:r w:rsidR="008668B1">
              <w:rPr>
                <w:lang w:val="ru-RU"/>
              </w:rPr>
              <w:t xml:space="preserve">города федерального значения </w:t>
            </w:r>
            <w:r w:rsidR="00DD3F7F" w:rsidRPr="00DD3F7F">
              <w:rPr>
                <w:lang w:val="ru-RU"/>
              </w:rPr>
              <w:t>Санкт-Петербурга муниципальный округ № 78</w:t>
            </w:r>
          </w:p>
        </w:tc>
      </w:tr>
      <w:tr w:rsidR="0030172B" w:rsidTr="00611B33">
        <w:trPr>
          <w:trHeight w:val="3386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Default="0030172B">
            <w:proofErr w:type="spellStart"/>
            <w:r>
              <w:lastRenderedPageBreak/>
              <w:t>Цели</w:t>
            </w:r>
            <w:proofErr w:type="spellEnd"/>
            <w:r>
              <w:t xml:space="preserve"> и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651"/>
              <w:gridCol w:w="5690"/>
            </w:tblGrid>
            <w:tr w:rsidR="00873CF8">
              <w:trPr>
                <w:trHeight w:val="226"/>
              </w:trPr>
              <w:tc>
                <w:tcPr>
                  <w:tcW w:w="0" w:type="auto"/>
                  <w:gridSpan w:val="3"/>
                </w:tcPr>
                <w:p w:rsidR="00873CF8" w:rsidRPr="00873CF8" w:rsidRDefault="00873CF8" w:rsidP="00873CF8">
                  <w:pPr>
                    <w:ind w:firstLine="34"/>
                    <w:jc w:val="both"/>
                    <w:rPr>
                      <w:lang w:val="ru-RU"/>
                    </w:rPr>
                  </w:pPr>
                  <w:r w:rsidRPr="00873CF8">
                    <w:rPr>
                      <w:lang w:val="ru-RU"/>
                    </w:rPr>
                    <w:t xml:space="preserve">Улучшение качества жизни граждан, проживающих, работающих на территории округа, посредством формирования </w:t>
                  </w:r>
                  <w:r w:rsidR="00F83BA8">
                    <w:rPr>
                      <w:lang w:val="ru-RU"/>
                    </w:rPr>
                    <w:t>досуговой деятельности,</w:t>
                  </w:r>
                  <w:r w:rsidRPr="00873CF8">
                    <w:rPr>
                      <w:lang w:val="ru-RU"/>
                    </w:rPr>
                    <w:t xml:space="preserve"> культуры, </w:t>
                  </w:r>
                  <w:r>
                    <w:rPr>
                      <w:lang w:val="ru-RU"/>
                    </w:rPr>
                    <w:t>оз</w:t>
                  </w:r>
                  <w:r w:rsidR="00F522FB">
                    <w:rPr>
                      <w:lang w:val="ru-RU"/>
                    </w:rPr>
                    <w:t>накомление с культурой разных народов и време</w:t>
                  </w:r>
                  <w:r>
                    <w:rPr>
                      <w:lang w:val="ru-RU"/>
                    </w:rPr>
                    <w:t>ни</w:t>
                  </w:r>
                  <w:r w:rsidR="00D57E44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 xml:space="preserve"> </w:t>
                  </w:r>
                  <w:r w:rsidRPr="00873CF8">
                    <w:rPr>
                      <w:lang w:val="ru-RU"/>
                    </w:rPr>
                    <w:t xml:space="preserve"> </w:t>
                  </w:r>
                </w:p>
                <w:p w:rsidR="00873CF8" w:rsidRPr="00873CF8" w:rsidRDefault="00873CF8" w:rsidP="00BA46F7">
                  <w:pPr>
                    <w:jc w:val="both"/>
                    <w:rPr>
                      <w:lang w:val="ru-RU"/>
                    </w:rPr>
                  </w:pPr>
                  <w:r w:rsidRPr="00873CF8">
                    <w:rPr>
                      <w:lang w:val="ru-RU"/>
                    </w:rPr>
                    <w:t xml:space="preserve"> </w:t>
                  </w:r>
                  <w:r w:rsidR="00D57E44">
                    <w:rPr>
                      <w:lang w:val="ru-RU"/>
                    </w:rPr>
                    <w:t>У</w:t>
                  </w:r>
                  <w:r w:rsidRPr="00873CF8">
                    <w:rPr>
                      <w:lang w:val="ru-RU"/>
                    </w:rPr>
                    <w:t xml:space="preserve">крепление института семьи посредством совместного проведения досуга, удовлетворение человеческой потребности в положительном настрое от непосредственного участия в разнообразных </w:t>
                  </w:r>
                  <w:r w:rsidR="00F522FB">
                    <w:rPr>
                      <w:lang w:val="ru-RU"/>
                    </w:rPr>
                    <w:t>досуговых мероприятиях</w:t>
                  </w:r>
                  <w:r w:rsidRPr="00873CF8">
                    <w:rPr>
                      <w:lang w:val="ru-RU"/>
                    </w:rPr>
                    <w:t xml:space="preserve">; </w:t>
                  </w:r>
                </w:p>
                <w:p w:rsidR="007C408B" w:rsidRPr="00873CF8" w:rsidRDefault="00873CF8" w:rsidP="007C408B">
                  <w:pPr>
                    <w:ind w:firstLine="34"/>
                    <w:jc w:val="both"/>
                    <w:rPr>
                      <w:lang w:val="ru-RU"/>
                    </w:rPr>
                  </w:pPr>
                  <w:r w:rsidRPr="00873CF8">
                    <w:rPr>
                      <w:lang w:val="ru-RU"/>
                    </w:rPr>
                    <w:t xml:space="preserve">создание условий для расширения сферы общения </w:t>
                  </w:r>
                  <w:r w:rsidR="00F83BA8">
                    <w:rPr>
                      <w:lang w:val="ru-RU"/>
                    </w:rPr>
                    <w:t xml:space="preserve">друг </w:t>
                  </w:r>
                  <w:r w:rsidRPr="00873CF8">
                    <w:rPr>
                      <w:lang w:val="ru-RU"/>
                    </w:rPr>
                    <w:t xml:space="preserve">с </w:t>
                  </w:r>
                  <w:r w:rsidR="00F83BA8">
                    <w:rPr>
                      <w:lang w:val="ru-RU"/>
                    </w:rPr>
                    <w:t>другом</w:t>
                  </w:r>
                  <w:r w:rsidRPr="00873CF8">
                    <w:rPr>
                      <w:lang w:val="ru-RU"/>
                    </w:rPr>
                    <w:t xml:space="preserve"> и возможности активного участия в </w:t>
                  </w:r>
                  <w:r w:rsidR="00F83BA8">
                    <w:rPr>
                      <w:lang w:val="ru-RU"/>
                    </w:rPr>
                    <w:t>досуговых</w:t>
                  </w:r>
                  <w:r w:rsidRPr="00873CF8">
                    <w:rPr>
                      <w:lang w:val="ru-RU"/>
                    </w:rPr>
                    <w:t xml:space="preserve"> </w:t>
                  </w:r>
                  <w:r w:rsidR="00F83BA8">
                    <w:rPr>
                      <w:lang w:val="ru-RU"/>
                    </w:rPr>
                    <w:t>мероприятиях</w:t>
                  </w:r>
                  <w:r w:rsidRPr="00873CF8">
                    <w:rPr>
                      <w:lang w:val="ru-RU"/>
                    </w:rPr>
                    <w:t>, формировани</w:t>
                  </w:r>
                  <w:r w:rsidR="00CA00F3">
                    <w:rPr>
                      <w:lang w:val="ru-RU"/>
                    </w:rPr>
                    <w:t>я</w:t>
                  </w:r>
                  <w:r w:rsidR="007C408B">
                    <w:rPr>
                      <w:lang w:val="ru-RU"/>
                    </w:rPr>
                    <w:t xml:space="preserve"> </w:t>
                  </w:r>
                  <w:r w:rsidRPr="00873CF8">
                    <w:rPr>
                      <w:lang w:val="ru-RU"/>
                    </w:rPr>
                    <w:t>социально значимых потребностей личности и нормы поведения в обществе.</w:t>
                  </w:r>
                </w:p>
              </w:tc>
            </w:tr>
            <w:tr w:rsidR="00873CF8" w:rsidTr="00BA46F7">
              <w:trPr>
                <w:trHeight w:val="227"/>
              </w:trPr>
              <w:tc>
                <w:tcPr>
                  <w:tcW w:w="0" w:type="auto"/>
                </w:tcPr>
                <w:p w:rsidR="00873CF8" w:rsidRDefault="00873CF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" w:type="dxa"/>
                </w:tcPr>
                <w:p w:rsidR="00873CF8" w:rsidRPr="00873CF8" w:rsidRDefault="00873CF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73" w:type="dxa"/>
                </w:tcPr>
                <w:p w:rsidR="00873CF8" w:rsidRDefault="00873CF8" w:rsidP="00873CF8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0172B" w:rsidRPr="00AE7633" w:rsidRDefault="0030172B">
            <w:pPr>
              <w:pStyle w:val="ConsPlusCell"/>
              <w:ind w:firstLine="34"/>
              <w:jc w:val="both"/>
              <w:rPr>
                <w:rFonts w:ascii="Courier New" w:hAnsi="Courier New" w:cs="Courier New"/>
              </w:rPr>
            </w:pPr>
          </w:p>
        </w:tc>
      </w:tr>
      <w:tr w:rsidR="0030172B" w:rsidTr="00AA6499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Default="0030172B">
            <w:pPr>
              <w:rPr>
                <w:rFonts w:cs="Times New Roman"/>
              </w:rPr>
            </w:pPr>
            <w:proofErr w:type="spellStart"/>
            <w:r>
              <w:t>Целевые</w:t>
            </w:r>
            <w:proofErr w:type="spellEnd"/>
            <w:r>
              <w:t xml:space="preserve"> </w:t>
            </w:r>
            <w:proofErr w:type="spellStart"/>
            <w:r>
              <w:t>индикаторы</w:t>
            </w:r>
            <w:proofErr w:type="spellEnd"/>
            <w:r>
              <w:t xml:space="preserve"> и </w:t>
            </w:r>
            <w:proofErr w:type="spellStart"/>
            <w:r>
              <w:t>показатели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44" w:rsidRDefault="00D57E44" w:rsidP="00652428">
            <w:pPr>
              <w:ind w:firstLine="34"/>
              <w:jc w:val="both"/>
              <w:rPr>
                <w:lang w:val="ru-RU"/>
              </w:rPr>
            </w:pPr>
            <w:r w:rsidRPr="00D57E44">
              <w:rPr>
                <w:lang w:val="ru-RU"/>
              </w:rPr>
              <w:t>Оценка эффективности и результативности реализации Программы осуществляется на основе использования системы объективных критериев, которые выступают в качестве оценочных показателей (индикаторов). Они представлены качественными и количественными параметрами.</w:t>
            </w:r>
          </w:p>
          <w:p w:rsidR="00FC1E2E" w:rsidRPr="001A0BB7" w:rsidRDefault="00DF6DDB" w:rsidP="000478BA">
            <w:pPr>
              <w:jc w:val="both"/>
              <w:rPr>
                <w:lang w:val="ru-RU"/>
              </w:rPr>
            </w:pPr>
            <w:r w:rsidRPr="00D75DDA">
              <w:rPr>
                <w:lang w:val="ru-RU"/>
              </w:rPr>
              <w:t xml:space="preserve">Проведение </w:t>
            </w:r>
            <w:r w:rsidR="00344E8D" w:rsidRPr="00D75DDA">
              <w:rPr>
                <w:lang w:val="ru-RU"/>
              </w:rPr>
              <w:t>не менее</w:t>
            </w:r>
            <w:r w:rsidRPr="00E40E76">
              <w:rPr>
                <w:lang w:val="ru-RU"/>
              </w:rPr>
              <w:t xml:space="preserve"> </w:t>
            </w:r>
            <w:r w:rsidR="00E40E76" w:rsidRPr="00E40E76">
              <w:rPr>
                <w:lang w:val="ru-RU"/>
              </w:rPr>
              <w:t>6</w:t>
            </w:r>
            <w:r w:rsidR="000478BA">
              <w:rPr>
                <w:lang w:val="ru-RU"/>
              </w:rPr>
              <w:t>8</w:t>
            </w:r>
            <w:r w:rsidRPr="00E40E76">
              <w:rPr>
                <w:lang w:val="ru-RU"/>
              </w:rPr>
              <w:t xml:space="preserve"> </w:t>
            </w:r>
            <w:r w:rsidRPr="00D75DDA">
              <w:rPr>
                <w:lang w:val="ru-RU"/>
              </w:rPr>
              <w:t>досуговых  мероприятий, Привлечение к участию в досуговых   мероприятиях</w:t>
            </w:r>
            <w:r w:rsidR="008A49B1" w:rsidRPr="00D75DDA">
              <w:rPr>
                <w:lang w:val="ru-RU"/>
              </w:rPr>
              <w:t xml:space="preserve"> не менее</w:t>
            </w:r>
            <w:r w:rsidRPr="00D75DDA">
              <w:rPr>
                <w:lang w:val="ru-RU"/>
              </w:rPr>
              <w:t xml:space="preserve"> </w:t>
            </w:r>
            <w:r w:rsidR="00553A59">
              <w:rPr>
                <w:lang w:val="ru-RU"/>
              </w:rPr>
              <w:t xml:space="preserve"> </w:t>
            </w:r>
            <w:r w:rsidR="000A3F10" w:rsidRPr="000A3F10">
              <w:rPr>
                <w:lang w:val="ru-RU"/>
              </w:rPr>
              <w:t xml:space="preserve">2 </w:t>
            </w:r>
            <w:r w:rsidR="000478BA">
              <w:rPr>
                <w:lang w:val="ru-RU"/>
              </w:rPr>
              <w:t>596</w:t>
            </w:r>
            <w:r w:rsidRPr="000A3F10">
              <w:rPr>
                <w:lang w:val="ru-RU"/>
              </w:rPr>
              <w:t xml:space="preserve"> </w:t>
            </w:r>
            <w:r w:rsidRPr="00D75DDA">
              <w:rPr>
                <w:lang w:val="ru-RU"/>
              </w:rPr>
              <w:t>человек.</w:t>
            </w:r>
          </w:p>
        </w:tc>
      </w:tr>
      <w:tr w:rsidR="0030172B" w:rsidTr="00AA6499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Default="0030172B">
            <w:proofErr w:type="spellStart"/>
            <w:r>
              <w:t>Сроки</w:t>
            </w:r>
            <w:proofErr w:type="spellEnd"/>
            <w:r>
              <w:t xml:space="preserve"> и </w:t>
            </w:r>
            <w:proofErr w:type="spellStart"/>
            <w:r>
              <w:t>этапы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Default="0030172B" w:rsidP="00C4428E">
            <w:pPr>
              <w:ind w:firstLine="34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реализуется</w:t>
            </w:r>
            <w:proofErr w:type="spellEnd"/>
            <w:r>
              <w:t xml:space="preserve"> </w:t>
            </w:r>
            <w:r w:rsidRPr="007C76EE">
              <w:t xml:space="preserve">в </w:t>
            </w:r>
            <w:r w:rsidR="00FC1E2E" w:rsidRPr="007C76EE">
              <w:rPr>
                <w:lang w:val="ru-RU"/>
              </w:rPr>
              <w:t>202</w:t>
            </w:r>
            <w:r w:rsidR="007C76EE">
              <w:rPr>
                <w:lang w:val="ru-RU"/>
              </w:rPr>
              <w:t>5</w:t>
            </w:r>
            <w:r w:rsidR="008668B1" w:rsidRPr="007C76EE">
              <w:rPr>
                <w:lang w:val="ru-RU"/>
              </w:rPr>
              <w:t xml:space="preserve"> – 202</w:t>
            </w:r>
            <w:r w:rsidR="007C76EE">
              <w:rPr>
                <w:lang w:val="ru-RU"/>
              </w:rPr>
              <w:t>7</w:t>
            </w:r>
            <w:r w:rsidR="008668B1">
              <w:rPr>
                <w:lang w:val="ru-RU"/>
              </w:rPr>
              <w:t xml:space="preserve"> </w:t>
            </w:r>
            <w:r w:rsidR="0073719B">
              <w:rPr>
                <w:lang w:val="ru-RU"/>
              </w:rPr>
              <w:t xml:space="preserve"> </w:t>
            </w:r>
            <w:proofErr w:type="spellStart"/>
            <w:r w:rsidR="008668B1">
              <w:t>год</w:t>
            </w:r>
            <w:proofErr w:type="spellEnd"/>
            <w:r w:rsidR="008668B1">
              <w:rPr>
                <w:lang w:val="ru-RU"/>
              </w:rPr>
              <w:t>ах</w:t>
            </w:r>
            <w:r>
              <w:t>.</w:t>
            </w:r>
          </w:p>
        </w:tc>
      </w:tr>
      <w:tr w:rsidR="0030172B" w:rsidTr="00AA6499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Pr="00717434" w:rsidRDefault="0030172B" w:rsidP="00222357">
            <w:proofErr w:type="spellStart"/>
            <w:r w:rsidRPr="00717434">
              <w:t>Объемы</w:t>
            </w:r>
            <w:proofErr w:type="spellEnd"/>
            <w:r w:rsidRPr="00717434">
              <w:t xml:space="preserve"> и </w:t>
            </w:r>
            <w:proofErr w:type="spellStart"/>
            <w:r w:rsidRPr="00717434">
              <w:t>источники</w:t>
            </w:r>
            <w:proofErr w:type="spellEnd"/>
            <w:r w:rsidRPr="00717434">
              <w:t xml:space="preserve"> </w:t>
            </w:r>
            <w:proofErr w:type="spellStart"/>
            <w:r w:rsidRPr="00717434">
              <w:t>финансирования</w:t>
            </w:r>
            <w:proofErr w:type="spellEnd"/>
            <w:r w:rsidRPr="00717434">
              <w:t xml:space="preserve"> 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50" w:rsidRPr="00E5542E" w:rsidRDefault="00C83150" w:rsidP="00C83150">
            <w:pPr>
              <w:widowControl/>
              <w:suppressAutoHyphens w:val="0"/>
              <w:spacing w:line="240" w:lineRule="auto"/>
              <w:ind w:firstLine="426"/>
              <w:jc w:val="both"/>
              <w:textAlignment w:val="auto"/>
              <w:rPr>
                <w:rStyle w:val="a7"/>
                <w:rFonts w:cs="Times New Roman"/>
                <w:b w:val="0"/>
                <w:color w:val="000000"/>
              </w:rPr>
            </w:pPr>
            <w:r>
              <w:rPr>
                <w:lang w:val="ru-RU"/>
              </w:rPr>
              <w:t>Финансирование Программы проводится з</w:t>
            </w:r>
            <w:r w:rsidR="0030172B" w:rsidRPr="00717434">
              <w:t xml:space="preserve">а </w:t>
            </w:r>
            <w:proofErr w:type="spellStart"/>
            <w:r w:rsidR="0030172B" w:rsidRPr="00717434">
              <w:t>счет</w:t>
            </w:r>
            <w:proofErr w:type="spellEnd"/>
            <w:r w:rsidR="0030172B" w:rsidRPr="00717434">
              <w:t xml:space="preserve"> </w:t>
            </w:r>
            <w:proofErr w:type="spellStart"/>
            <w:proofErr w:type="gramStart"/>
            <w:r w:rsidR="0030172B" w:rsidRPr="00717434">
              <w:t>средств</w:t>
            </w:r>
            <w:proofErr w:type="spellEnd"/>
            <w:r w:rsidR="0030172B" w:rsidRPr="00717434">
              <w:t xml:space="preserve"> </w:t>
            </w:r>
            <w:proofErr w:type="spellStart"/>
            <w:r w:rsidR="0030172B" w:rsidRPr="00717434">
              <w:t>бюджета</w:t>
            </w:r>
            <w:proofErr w:type="spellEnd"/>
            <w:r w:rsidR="0030172B" w:rsidRPr="00717434">
              <w:t xml:space="preserve"> </w:t>
            </w:r>
            <w:r>
              <w:rPr>
                <w:rFonts w:eastAsia="Calibri" w:cs="Times New Roman"/>
                <w:kern w:val="0"/>
                <w:lang w:val="ru-RU" w:eastAsia="ru-RU" w:bidi="ar-SA"/>
              </w:rPr>
              <w:t>Внутригородского М</w:t>
            </w:r>
            <w:r w:rsidRPr="00E5542E">
              <w:rPr>
                <w:rFonts w:eastAsia="Calibri" w:cs="Times New Roman"/>
                <w:kern w:val="0"/>
                <w:lang w:val="ru-RU" w:eastAsia="ru-RU" w:bidi="ar-SA"/>
              </w:rPr>
              <w:t xml:space="preserve">униципального образования </w:t>
            </w:r>
            <w:r>
              <w:rPr>
                <w:lang w:val="ru-RU"/>
              </w:rPr>
              <w:t xml:space="preserve">города федерального значения </w:t>
            </w:r>
            <w:r>
              <w:rPr>
                <w:rFonts w:eastAsia="Calibri" w:cs="Times New Roman"/>
                <w:kern w:val="0"/>
                <w:lang w:val="ru-RU" w:eastAsia="ru-RU" w:bidi="ar-SA"/>
              </w:rPr>
              <w:t>Санкт-Петербурга</w:t>
            </w:r>
            <w:proofErr w:type="gramEnd"/>
            <w:r>
              <w:rPr>
                <w:rFonts w:eastAsia="Calibri" w:cs="Times New Roman"/>
                <w:kern w:val="0"/>
                <w:lang w:val="ru-RU" w:eastAsia="ru-RU" w:bidi="ar-SA"/>
              </w:rPr>
              <w:t xml:space="preserve"> </w:t>
            </w:r>
            <w:r w:rsidRPr="00E5542E">
              <w:rPr>
                <w:rFonts w:eastAsia="Calibri" w:cs="Times New Roman"/>
                <w:kern w:val="0"/>
                <w:lang w:val="ru-RU" w:eastAsia="ru-RU" w:bidi="ar-SA"/>
              </w:rPr>
              <w:t xml:space="preserve">муниципальный округ № 78 </w:t>
            </w:r>
            <w:r>
              <w:rPr>
                <w:rFonts w:eastAsia="Calibri" w:cs="Times New Roman"/>
                <w:kern w:val="0"/>
                <w:lang w:val="ru-RU" w:eastAsia="ru-RU" w:bidi="ar-SA"/>
              </w:rPr>
              <w:t xml:space="preserve"> </w:t>
            </w:r>
          </w:p>
          <w:p w:rsidR="0030172B" w:rsidRPr="00C83150" w:rsidRDefault="00C83150" w:rsidP="00D44250">
            <w:pPr>
              <w:jc w:val="both"/>
              <w:rPr>
                <w:lang w:val="ru-RU"/>
              </w:rPr>
            </w:pPr>
            <w:r w:rsidRPr="00486396">
              <w:rPr>
                <w:lang w:val="ru-RU"/>
              </w:rPr>
              <w:t xml:space="preserve">Объем финансирования Программы </w:t>
            </w:r>
            <w:r w:rsidR="00553A59">
              <w:rPr>
                <w:lang w:val="ru-RU"/>
              </w:rPr>
              <w:t>2 0</w:t>
            </w:r>
            <w:r w:rsidR="00D44250">
              <w:rPr>
                <w:lang w:val="ru-RU"/>
              </w:rPr>
              <w:t>80</w:t>
            </w:r>
            <w:r w:rsidR="00344E8D" w:rsidRPr="00486396">
              <w:rPr>
                <w:lang w:val="ru-RU"/>
              </w:rPr>
              <w:t xml:space="preserve"> 000</w:t>
            </w:r>
            <w:r w:rsidR="00F65723">
              <w:rPr>
                <w:lang w:val="ru-RU"/>
              </w:rPr>
              <w:t xml:space="preserve"> </w:t>
            </w:r>
            <w:proofErr w:type="spellStart"/>
            <w:r w:rsidR="00F65723">
              <w:rPr>
                <w:lang w:val="ru-RU"/>
              </w:rPr>
              <w:t>руб</w:t>
            </w:r>
            <w:proofErr w:type="spellEnd"/>
            <w:r w:rsidR="00F65723">
              <w:rPr>
                <w:lang w:val="ru-RU"/>
              </w:rPr>
              <w:t>, в том числе по годам</w:t>
            </w:r>
            <w:r w:rsidRPr="00486396">
              <w:rPr>
                <w:lang w:val="ru-RU"/>
              </w:rPr>
              <w:t xml:space="preserve">: </w:t>
            </w:r>
            <w:r w:rsidR="00757B5A" w:rsidRPr="00486396">
              <w:rPr>
                <w:lang w:val="ru-RU"/>
              </w:rPr>
              <w:t xml:space="preserve"> </w:t>
            </w:r>
            <w:r w:rsidR="008668B1" w:rsidRPr="00486396">
              <w:rPr>
                <w:lang w:val="ru-RU"/>
              </w:rPr>
              <w:t>в 202</w:t>
            </w:r>
            <w:r w:rsidR="007C76EE" w:rsidRPr="00486396">
              <w:rPr>
                <w:lang w:val="ru-RU"/>
              </w:rPr>
              <w:t>5</w:t>
            </w:r>
            <w:r w:rsidR="008668B1" w:rsidRPr="00486396">
              <w:rPr>
                <w:lang w:val="ru-RU"/>
              </w:rPr>
              <w:t xml:space="preserve"> году </w:t>
            </w:r>
            <w:r w:rsidR="00344E8D" w:rsidRPr="00486396">
              <w:rPr>
                <w:lang w:val="ru-RU"/>
              </w:rPr>
              <w:t>–</w:t>
            </w:r>
            <w:r w:rsidR="00F71513" w:rsidRPr="00486396">
              <w:rPr>
                <w:lang w:val="ru-RU"/>
              </w:rPr>
              <w:t xml:space="preserve"> </w:t>
            </w:r>
            <w:r w:rsidR="00D44250">
              <w:rPr>
                <w:color w:val="000000"/>
                <w:lang w:val="ru-RU"/>
              </w:rPr>
              <w:t>790</w:t>
            </w:r>
            <w:r w:rsidR="00344E8D" w:rsidRPr="00486396">
              <w:rPr>
                <w:color w:val="000000"/>
                <w:lang w:val="ru-RU"/>
              </w:rPr>
              <w:t xml:space="preserve"> 000</w:t>
            </w:r>
            <w:r w:rsidR="00AC2577" w:rsidRPr="00486396">
              <w:rPr>
                <w:color w:val="000000"/>
                <w:lang w:val="ru-RU"/>
              </w:rPr>
              <w:t xml:space="preserve">, 00 </w:t>
            </w:r>
            <w:proofErr w:type="spellStart"/>
            <w:r w:rsidR="008668B1" w:rsidRPr="00486396">
              <w:t>рублей</w:t>
            </w:r>
            <w:proofErr w:type="spellEnd"/>
            <w:r w:rsidR="008668B1" w:rsidRPr="00486396">
              <w:rPr>
                <w:lang w:val="ru-RU"/>
              </w:rPr>
              <w:t>, в 202</w:t>
            </w:r>
            <w:r w:rsidR="007C76EE" w:rsidRPr="00486396">
              <w:rPr>
                <w:lang w:val="ru-RU"/>
              </w:rPr>
              <w:t>6</w:t>
            </w:r>
            <w:r w:rsidR="008668B1" w:rsidRPr="00486396">
              <w:rPr>
                <w:lang w:val="ru-RU"/>
              </w:rPr>
              <w:t xml:space="preserve"> году – </w:t>
            </w:r>
            <w:r w:rsidR="00553A59">
              <w:rPr>
                <w:lang w:val="ru-RU"/>
              </w:rPr>
              <w:t>610</w:t>
            </w:r>
            <w:r w:rsidR="007C76EE" w:rsidRPr="00486396">
              <w:rPr>
                <w:lang w:val="ru-RU"/>
              </w:rPr>
              <w:t> 000,00 рублей</w:t>
            </w:r>
            <w:r w:rsidR="008668B1" w:rsidRPr="00486396">
              <w:rPr>
                <w:lang w:val="ru-RU"/>
              </w:rPr>
              <w:t>, в 202</w:t>
            </w:r>
            <w:r w:rsidR="007C76EE" w:rsidRPr="00486396">
              <w:rPr>
                <w:lang w:val="ru-RU"/>
              </w:rPr>
              <w:t>7</w:t>
            </w:r>
            <w:r w:rsidR="008668B1" w:rsidRPr="00486396">
              <w:rPr>
                <w:lang w:val="ru-RU"/>
              </w:rPr>
              <w:t xml:space="preserve"> году – </w:t>
            </w:r>
            <w:r w:rsidR="00553A59">
              <w:rPr>
                <w:lang w:val="ru-RU"/>
              </w:rPr>
              <w:t>680</w:t>
            </w:r>
            <w:r w:rsidR="007C76EE" w:rsidRPr="00486396">
              <w:rPr>
                <w:lang w:val="ru-RU"/>
              </w:rPr>
              <w:t> 000,00 рублей</w:t>
            </w:r>
            <w:r w:rsidR="008668B1" w:rsidRPr="00486396">
              <w:rPr>
                <w:lang w:val="ru-RU"/>
              </w:rPr>
              <w:t>.</w:t>
            </w:r>
          </w:p>
        </w:tc>
      </w:tr>
      <w:tr w:rsidR="0030172B" w:rsidTr="00BA46F7">
        <w:trPr>
          <w:trHeight w:val="2274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Default="0030172B">
            <w:proofErr w:type="spellStart"/>
            <w:r>
              <w:t>Ожидаемые</w:t>
            </w:r>
            <w:proofErr w:type="spellEnd"/>
            <w:r>
              <w:t xml:space="preserve"> </w:t>
            </w:r>
            <w:proofErr w:type="spellStart"/>
            <w:r>
              <w:t>конечные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Default="00892518" w:rsidP="00BA46F7">
            <w:pPr>
              <w:ind w:left="44"/>
              <w:jc w:val="both"/>
            </w:pPr>
            <w:proofErr w:type="spellStart"/>
            <w:r w:rsidRPr="00892518">
              <w:t>Повышен</w:t>
            </w:r>
            <w:r w:rsidR="00CA00F3">
              <w:t>ие</w:t>
            </w:r>
            <w:proofErr w:type="spellEnd"/>
            <w:r w:rsidR="00CA00F3">
              <w:t xml:space="preserve"> </w:t>
            </w:r>
            <w:proofErr w:type="spellStart"/>
            <w:r w:rsidR="00CA00F3">
              <w:t>культурного</w:t>
            </w:r>
            <w:proofErr w:type="spellEnd"/>
            <w:r w:rsidR="00CA00F3">
              <w:t xml:space="preserve"> </w:t>
            </w:r>
            <w:proofErr w:type="spellStart"/>
            <w:r w:rsidR="00CA00F3">
              <w:t>уровня</w:t>
            </w:r>
            <w:proofErr w:type="spellEnd"/>
            <w:r w:rsidR="00CA00F3">
              <w:t xml:space="preserve"> </w:t>
            </w:r>
            <w:proofErr w:type="spellStart"/>
            <w:r w:rsidR="00CA00F3">
              <w:t>населения</w:t>
            </w:r>
            <w:proofErr w:type="spellEnd"/>
            <w:r w:rsidR="00CA00F3">
              <w:rPr>
                <w:lang w:val="ru-RU"/>
              </w:rPr>
              <w:t>.</w:t>
            </w:r>
            <w:r w:rsidRPr="00892518">
              <w:t xml:space="preserve"> </w:t>
            </w:r>
            <w:proofErr w:type="spellStart"/>
            <w:r>
              <w:t>Снижение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напряженности</w:t>
            </w:r>
            <w:proofErr w:type="spellEnd"/>
            <w:r>
              <w:t xml:space="preserve"> в </w:t>
            </w:r>
            <w:proofErr w:type="spellStart"/>
            <w:r>
              <w:t>округе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r w:rsidR="00242209">
              <w:rPr>
                <w:lang w:val="ru-RU"/>
              </w:rPr>
              <w:t>досуговых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различных</w:t>
            </w:r>
            <w:proofErr w:type="spellEnd"/>
            <w:r>
              <w:t xml:space="preserve"> </w:t>
            </w:r>
            <w:proofErr w:type="spellStart"/>
            <w:r>
              <w:t>социальных</w:t>
            </w:r>
            <w:proofErr w:type="spellEnd"/>
            <w:r>
              <w:t xml:space="preserve"> </w:t>
            </w:r>
            <w:proofErr w:type="spellStart"/>
            <w:r>
              <w:t>групп</w:t>
            </w:r>
            <w:proofErr w:type="spellEnd"/>
            <w:r>
              <w:t xml:space="preserve"> </w:t>
            </w:r>
            <w:proofErr w:type="spellStart"/>
            <w:r>
              <w:t>населения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; </w:t>
            </w:r>
            <w:proofErr w:type="spellStart"/>
            <w:r>
              <w:t>снижение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напряженности</w:t>
            </w:r>
            <w:proofErr w:type="spellEnd"/>
            <w:r>
              <w:t xml:space="preserve"> в </w:t>
            </w:r>
            <w:proofErr w:type="spellStart"/>
            <w:r>
              <w:t>округе</w:t>
            </w:r>
            <w:proofErr w:type="spellEnd"/>
            <w:r>
              <w:t xml:space="preserve">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следствие</w:t>
            </w:r>
            <w:proofErr w:type="spellEnd"/>
            <w:r>
              <w:t xml:space="preserve"> </w:t>
            </w:r>
            <w:proofErr w:type="spellStart"/>
            <w:r>
              <w:t>создания</w:t>
            </w:r>
            <w:proofErr w:type="spellEnd"/>
            <w:r>
              <w:t xml:space="preserve"> </w:t>
            </w:r>
            <w:proofErr w:type="spellStart"/>
            <w:r>
              <w:t>условий</w:t>
            </w:r>
            <w:proofErr w:type="spellEnd"/>
            <w:r>
              <w:t xml:space="preserve"> </w:t>
            </w:r>
            <w:proofErr w:type="spellStart"/>
            <w:r>
              <w:t>расширения</w:t>
            </w:r>
            <w:proofErr w:type="spellEnd"/>
            <w:r>
              <w:t xml:space="preserve"> </w:t>
            </w:r>
            <w:proofErr w:type="spellStart"/>
            <w:r>
              <w:t>сферы</w:t>
            </w:r>
            <w:proofErr w:type="spellEnd"/>
            <w:r>
              <w:t xml:space="preserve"> </w:t>
            </w:r>
            <w:proofErr w:type="spellStart"/>
            <w:r>
              <w:t>общения</w:t>
            </w:r>
            <w:proofErr w:type="spellEnd"/>
            <w:r>
              <w:t xml:space="preserve"> </w:t>
            </w:r>
            <w:r w:rsidR="00242209">
              <w:rPr>
                <w:lang w:val="ru-RU"/>
              </w:rPr>
              <w:t>друг с другом</w:t>
            </w:r>
            <w: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сопричастности</w:t>
            </w:r>
            <w:proofErr w:type="spellEnd"/>
            <w:r>
              <w:t xml:space="preserve"> к </w:t>
            </w:r>
            <w:proofErr w:type="spellStart"/>
            <w:r>
              <w:t>общему</w:t>
            </w:r>
            <w:proofErr w:type="spellEnd"/>
            <w:r>
              <w:t xml:space="preserve"> </w:t>
            </w:r>
            <w:proofErr w:type="spellStart"/>
            <w:r>
              <w:t>совместному</w:t>
            </w:r>
            <w:proofErr w:type="spellEnd"/>
            <w:r>
              <w:t xml:space="preserve"> </w:t>
            </w:r>
            <w:proofErr w:type="spellStart"/>
            <w:r>
              <w:t>действию</w:t>
            </w:r>
            <w:proofErr w:type="spellEnd"/>
            <w:r>
              <w:t xml:space="preserve"> с </w:t>
            </w:r>
            <w:proofErr w:type="spellStart"/>
            <w:r>
              <w:t>положительным</w:t>
            </w:r>
            <w:proofErr w:type="spellEnd"/>
            <w:r>
              <w:t xml:space="preserve"> </w:t>
            </w:r>
            <w:proofErr w:type="spellStart"/>
            <w:r>
              <w:t>эмоциональным</w:t>
            </w:r>
            <w:proofErr w:type="spellEnd"/>
            <w:r>
              <w:t xml:space="preserve"> </w:t>
            </w:r>
            <w:proofErr w:type="spellStart"/>
            <w:r>
              <w:t>настроем</w:t>
            </w:r>
            <w:proofErr w:type="spellEnd"/>
            <w:r>
              <w:t>.</w:t>
            </w:r>
          </w:p>
        </w:tc>
      </w:tr>
      <w:tr w:rsidR="0030172B" w:rsidTr="00AA6499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Default="0030172B"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контроля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реализацией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2B" w:rsidRDefault="0030172B" w:rsidP="00320711">
            <w:pPr>
              <w:ind w:left="44"/>
            </w:pPr>
            <w:proofErr w:type="spellStart"/>
            <w:r>
              <w:t>Общий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выполнением</w:t>
            </w:r>
            <w:proofErr w:type="spellEnd"/>
            <w:r>
              <w:t xml:space="preserve"> </w:t>
            </w:r>
            <w:proofErr w:type="spellStart"/>
            <w:r w:rsidR="00892518">
              <w:t>Программы</w:t>
            </w:r>
            <w:proofErr w:type="spellEnd"/>
            <w:r w:rsidR="00892518">
              <w:t xml:space="preserve"> </w:t>
            </w:r>
            <w:proofErr w:type="spellStart"/>
            <w:r w:rsidR="00892518">
              <w:t>осуществляет</w:t>
            </w:r>
            <w:proofErr w:type="spellEnd"/>
            <w:r w:rsidR="00892518">
              <w:t xml:space="preserve"> </w:t>
            </w:r>
            <w:proofErr w:type="spellStart"/>
            <w:r w:rsidR="00892518">
              <w:t>Местная</w:t>
            </w:r>
            <w:proofErr w:type="spellEnd"/>
            <w:r w:rsidR="00892518">
              <w:t xml:space="preserve"> </w:t>
            </w:r>
            <w:r w:rsidR="00892518">
              <w:rPr>
                <w:lang w:val="ru-RU"/>
              </w:rPr>
              <w:t>а</w:t>
            </w:r>
            <w:proofErr w:type="spellStart"/>
            <w:r>
              <w:t>дминистрация</w:t>
            </w:r>
            <w:proofErr w:type="spellEnd"/>
            <w:r>
              <w:t xml:space="preserve"> </w:t>
            </w:r>
            <w:r w:rsidR="004667C3">
              <w:rPr>
                <w:lang w:val="ru-RU"/>
              </w:rPr>
              <w:t xml:space="preserve">Внутригородского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 w:rsidR="004667C3">
              <w:rPr>
                <w:lang w:val="ru-RU"/>
              </w:rPr>
              <w:t xml:space="preserve"> </w:t>
            </w:r>
            <w:r w:rsidR="008668B1">
              <w:rPr>
                <w:lang w:val="ru-RU"/>
              </w:rPr>
              <w:t xml:space="preserve">города федерального значения </w:t>
            </w:r>
            <w:r w:rsidR="004667C3">
              <w:rPr>
                <w:lang w:val="ru-RU"/>
              </w:rPr>
              <w:t xml:space="preserve">Санкт-Петербурга </w:t>
            </w:r>
            <w:r>
              <w:t xml:space="preserve"> </w:t>
            </w:r>
            <w:proofErr w:type="spellStart"/>
            <w:r>
              <w:t>муниципальный</w:t>
            </w:r>
            <w:proofErr w:type="spellEnd"/>
            <w:r>
              <w:t xml:space="preserve"> </w:t>
            </w:r>
            <w:proofErr w:type="spellStart"/>
            <w:r>
              <w:t>округ</w:t>
            </w:r>
            <w:proofErr w:type="spellEnd"/>
            <w:r w:rsidR="00D20835">
              <w:rPr>
                <w:lang w:val="ru-RU"/>
              </w:rPr>
              <w:t xml:space="preserve"> </w:t>
            </w:r>
            <w:r w:rsidR="00F02D37">
              <w:rPr>
                <w:lang w:val="ru-RU"/>
              </w:rPr>
              <w:t>№ 78</w:t>
            </w:r>
            <w:r>
              <w:t>.</w:t>
            </w:r>
          </w:p>
          <w:p w:rsidR="0030172B" w:rsidRDefault="0030172B" w:rsidP="00320711">
            <w:pPr>
              <w:ind w:left="44"/>
            </w:pPr>
          </w:p>
        </w:tc>
      </w:tr>
    </w:tbl>
    <w:p w:rsidR="0030172B" w:rsidRDefault="0030172B" w:rsidP="00AA6499">
      <w:pPr>
        <w:pStyle w:val="af2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A678D" w:rsidRPr="00E5542E" w:rsidRDefault="00E5542E" w:rsidP="00E5542E">
      <w:pPr>
        <w:pStyle w:val="af3"/>
        <w:shd w:val="clear" w:color="auto" w:fill="FFFFFF"/>
        <w:jc w:val="center"/>
        <w:rPr>
          <w:rStyle w:val="a7"/>
          <w:rFonts w:eastAsia="OpenSymbol"/>
          <w:color w:val="000000"/>
        </w:rPr>
      </w:pPr>
      <w:r w:rsidRPr="00E5542E">
        <w:rPr>
          <w:rStyle w:val="a7"/>
          <w:rFonts w:eastAsia="OpenSymbol"/>
          <w:color w:val="000000"/>
        </w:rPr>
        <w:t>Введение</w:t>
      </w:r>
    </w:p>
    <w:p w:rsidR="00222357" w:rsidRPr="00023ABC" w:rsidRDefault="00023ABC" w:rsidP="00222357">
      <w:pPr>
        <w:tabs>
          <w:tab w:val="left" w:pos="3825"/>
        </w:tabs>
        <w:ind w:firstLine="426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Муниципальная П</w:t>
      </w:r>
      <w:r w:rsidR="00E5542E" w:rsidRPr="00E5542E">
        <w:rPr>
          <w:rFonts w:eastAsia="Times New Roman" w:cs="Times New Roman"/>
          <w:color w:val="000000"/>
          <w:kern w:val="0"/>
          <w:lang w:val="ru-RU" w:eastAsia="ru-RU" w:bidi="ar-SA"/>
        </w:rPr>
        <w:t xml:space="preserve">рограмма </w:t>
      </w:r>
      <w:r w:rsidR="0074472F" w:rsidRPr="0074472F">
        <w:rPr>
          <w:rFonts w:eastAsia="Times New Roman" w:cs="Times New Roman"/>
          <w:color w:val="000000"/>
          <w:kern w:val="0"/>
          <w:lang w:val="ru-RU" w:eastAsia="ru-RU" w:bidi="ar-SA"/>
        </w:rPr>
        <w:t xml:space="preserve">«Организация и проведение досуговых мероприятий для жителей </w:t>
      </w:r>
      <w:proofErr w:type="gramStart"/>
      <w:r w:rsidR="00BA46F7" w:rsidRPr="00BA46F7">
        <w:rPr>
          <w:rFonts w:eastAsia="Times New Roman" w:cs="Times New Roman"/>
          <w:color w:val="000000"/>
          <w:kern w:val="0"/>
          <w:lang w:val="ru-RU" w:eastAsia="ru-RU" w:bidi="ar-SA"/>
        </w:rPr>
        <w:t xml:space="preserve">Внутригородского Муниципального образования </w:t>
      </w:r>
      <w:r w:rsidR="008668B1">
        <w:rPr>
          <w:lang w:val="ru-RU"/>
        </w:rPr>
        <w:t xml:space="preserve">города федерального значения </w:t>
      </w:r>
      <w:r w:rsidR="00BA46F7" w:rsidRPr="00BA46F7">
        <w:rPr>
          <w:rFonts w:eastAsia="Times New Roman" w:cs="Times New Roman"/>
          <w:color w:val="000000"/>
          <w:kern w:val="0"/>
          <w:lang w:val="ru-RU" w:eastAsia="ru-RU" w:bidi="ar-SA"/>
        </w:rPr>
        <w:t>Санкт-Петербурга муниципальный округ № 78</w:t>
      </w:r>
      <w:r w:rsidR="0074472F" w:rsidRPr="0074472F">
        <w:rPr>
          <w:rFonts w:eastAsia="Times New Roman" w:cs="Times New Roman"/>
          <w:color w:val="000000"/>
          <w:kern w:val="0"/>
          <w:lang w:val="ru-RU" w:eastAsia="ru-RU" w:bidi="ar-SA"/>
        </w:rPr>
        <w:t>»</w:t>
      </w:r>
      <w:r w:rsidR="00E45A97" w:rsidRPr="00E45A97">
        <w:t xml:space="preserve"> </w:t>
      </w:r>
      <w:r w:rsidR="00486396">
        <w:rPr>
          <w:rFonts w:eastAsia="Times New Roman" w:cs="Times New Roman"/>
          <w:color w:val="000000"/>
          <w:kern w:val="0"/>
          <w:lang w:val="ru-RU" w:eastAsia="ru-RU" w:bidi="ar-SA"/>
        </w:rPr>
        <w:t>на  2025</w:t>
      </w:r>
      <w:r w:rsidR="007C76EE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год и плановый 2026-2027</w:t>
      </w:r>
      <w:r w:rsidR="00E45A97" w:rsidRPr="00E45A97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гг.</w:t>
      </w:r>
      <w:r w:rsidR="0074472F" w:rsidRPr="0074472F"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r w:rsidR="00E5542E" w:rsidRPr="00E5542E">
        <w:rPr>
          <w:rFonts w:eastAsia="Times New Roman" w:cs="Times New Roman"/>
          <w:color w:val="000000"/>
          <w:kern w:val="0"/>
          <w:lang w:val="ru-RU" w:eastAsia="ru-RU" w:bidi="ar-SA"/>
        </w:rPr>
        <w:t xml:space="preserve">(далее – Программа) </w:t>
      </w:r>
      <w:r w:rsidR="00E5542E" w:rsidRPr="00E5542E">
        <w:rPr>
          <w:rFonts w:eastAsia="Calibri" w:cs="Times New Roman"/>
          <w:kern w:val="0"/>
          <w:lang w:val="ru-RU" w:eastAsia="ru-RU" w:bidi="ar-SA"/>
        </w:rPr>
        <w:t xml:space="preserve">разработана в соответствии с </w:t>
      </w:r>
      <w:r w:rsidR="00E5542E" w:rsidRPr="00E5542E">
        <w:rPr>
          <w:rFonts w:eastAsia="Calibri" w:cs="Times New Roman"/>
          <w:kern w:val="0"/>
          <w:lang w:val="ru-RU" w:eastAsia="en-US" w:bidi="ar-SA"/>
        </w:rPr>
        <w:t>Законом Санкт-Петербурга от 23.09.2009 N 420-79 «Об организации местного самоуправления в Санкт-Петербурге»</w:t>
      </w:r>
      <w:r w:rsidR="00222357">
        <w:rPr>
          <w:rFonts w:eastAsia="Calibri" w:cs="Times New Roman"/>
          <w:kern w:val="0"/>
          <w:lang w:val="ru-RU" w:eastAsia="en-US" w:bidi="ar-SA"/>
        </w:rPr>
        <w:t>,  П</w:t>
      </w:r>
      <w:r w:rsidR="00222357" w:rsidRPr="00222357">
        <w:rPr>
          <w:rFonts w:eastAsia="Calibri" w:cs="Times New Roman"/>
          <w:kern w:val="0"/>
          <w:lang w:val="ru-RU" w:eastAsia="en-US" w:bidi="ar-SA"/>
        </w:rPr>
        <w:t>остановление</w:t>
      </w:r>
      <w:r w:rsidR="00222357">
        <w:rPr>
          <w:rFonts w:eastAsia="Calibri" w:cs="Times New Roman"/>
          <w:kern w:val="0"/>
          <w:lang w:val="ru-RU" w:eastAsia="en-US" w:bidi="ar-SA"/>
        </w:rPr>
        <w:t>м</w:t>
      </w:r>
      <w:r w:rsidR="00222357" w:rsidRPr="00222357">
        <w:rPr>
          <w:rFonts w:eastAsia="Calibri" w:cs="Times New Roman"/>
          <w:kern w:val="0"/>
          <w:lang w:val="ru-RU" w:eastAsia="en-US" w:bidi="ar-SA"/>
        </w:rPr>
        <w:t xml:space="preserve"> Местной администрации Муниципального образования муниципальный округ № 78 от 24.10.2013г. № 140-А «Об утверждении Положения о реализации вопросов местного значения Муниципального образования муниципальный округ № 78</w:t>
      </w:r>
      <w:proofErr w:type="gramEnd"/>
      <w:r w:rsidR="00222357" w:rsidRPr="00222357">
        <w:rPr>
          <w:rFonts w:eastAsia="Calibri" w:cs="Times New Roman"/>
          <w:kern w:val="0"/>
          <w:lang w:val="ru-RU" w:eastAsia="en-US" w:bidi="ar-SA"/>
        </w:rPr>
        <w:t xml:space="preserve">», </w:t>
      </w:r>
      <w:proofErr w:type="spellStart"/>
      <w:r w:rsidR="00207F8B" w:rsidRPr="00023ABC">
        <w:rPr>
          <w:rFonts w:eastAsia="Calibri"/>
        </w:rPr>
        <w:t>Постановление</w:t>
      </w:r>
      <w:proofErr w:type="spellEnd"/>
      <w:r w:rsidR="00207F8B" w:rsidRPr="00023ABC">
        <w:rPr>
          <w:rFonts w:eastAsia="Calibri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Местной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администрации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Муниципального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образования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муниципальный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округ</w:t>
      </w:r>
      <w:proofErr w:type="spellEnd"/>
      <w:r w:rsidR="00207F8B" w:rsidRPr="00023ABC">
        <w:rPr>
          <w:rFonts w:eastAsia="Calibri"/>
          <w:lang w:eastAsia="en-US"/>
        </w:rPr>
        <w:t xml:space="preserve"> № 78 </w:t>
      </w:r>
      <w:proofErr w:type="spellStart"/>
      <w:r w:rsidR="00207F8B" w:rsidRPr="00023ABC">
        <w:rPr>
          <w:rFonts w:eastAsia="Calibri"/>
          <w:lang w:eastAsia="en-US"/>
        </w:rPr>
        <w:t>от</w:t>
      </w:r>
      <w:proofErr w:type="spellEnd"/>
      <w:r w:rsidR="00207F8B" w:rsidRPr="00023ABC">
        <w:rPr>
          <w:rFonts w:eastAsia="Calibri"/>
          <w:lang w:eastAsia="en-US"/>
        </w:rPr>
        <w:t xml:space="preserve"> 05.02.2016 № 7-А «</w:t>
      </w:r>
      <w:proofErr w:type="spellStart"/>
      <w:r w:rsidR="00207F8B" w:rsidRPr="00023ABC">
        <w:rPr>
          <w:rFonts w:eastAsia="Calibri"/>
          <w:lang w:eastAsia="en-US"/>
        </w:rPr>
        <w:t>Об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утверждении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Порядка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оценки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эффективности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реализации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муниципальных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программ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Муниципального</w:t>
      </w:r>
      <w:proofErr w:type="spellEnd"/>
      <w:r w:rsidR="00207F8B" w:rsidRPr="00023ABC">
        <w:rPr>
          <w:rFonts w:eastAsia="Calibri"/>
          <w:lang w:eastAsia="en-US"/>
        </w:rPr>
        <w:t xml:space="preserve"> </w:t>
      </w:r>
      <w:proofErr w:type="spellStart"/>
      <w:r w:rsidR="00207F8B" w:rsidRPr="00023ABC">
        <w:rPr>
          <w:rFonts w:eastAsia="Calibri"/>
          <w:lang w:eastAsia="en-US"/>
        </w:rPr>
        <w:t>образования</w:t>
      </w:r>
      <w:proofErr w:type="spellEnd"/>
      <w:r w:rsidR="00207F8B" w:rsidRPr="00023ABC">
        <w:rPr>
          <w:rFonts w:eastAsia="Calibri"/>
          <w:lang w:eastAsia="en-US"/>
        </w:rPr>
        <w:t>»</w:t>
      </w:r>
      <w:r w:rsidR="00207F8B" w:rsidRPr="00023ABC">
        <w:rPr>
          <w:rFonts w:eastAsia="Calibri"/>
          <w:lang w:val="ru-RU" w:eastAsia="en-US"/>
        </w:rPr>
        <w:t>.</w:t>
      </w:r>
    </w:p>
    <w:p w:rsidR="000101CE" w:rsidRDefault="00222357" w:rsidP="00892518">
      <w:pPr>
        <w:tabs>
          <w:tab w:val="left" w:pos="3825"/>
        </w:tabs>
        <w:ind w:firstLine="426"/>
        <w:jc w:val="both"/>
        <w:rPr>
          <w:rFonts w:eastAsia="Calibri" w:cs="Times New Roman"/>
          <w:kern w:val="0"/>
          <w:lang w:val="ru-RU" w:eastAsia="ru-RU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 </w:t>
      </w:r>
      <w:r w:rsidR="00E5542E" w:rsidRPr="00E5542E">
        <w:rPr>
          <w:rFonts w:eastAsia="Times New Roman" w:cs="Times New Roman"/>
          <w:color w:val="000000"/>
          <w:kern w:val="0"/>
          <w:lang w:val="ru-RU" w:eastAsia="ru-RU" w:bidi="ar-SA"/>
        </w:rPr>
        <w:t>Реализация Программы призвана</w:t>
      </w:r>
      <w:r w:rsidR="00F039BA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для</w:t>
      </w:r>
      <w:r w:rsidR="00E5542E" w:rsidRPr="00E5542E"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r w:rsidR="00F039BA">
        <w:rPr>
          <w:rFonts w:eastAsia="Times New Roman" w:cs="Times New Roman"/>
          <w:color w:val="000000"/>
          <w:kern w:val="0"/>
          <w:lang w:val="ru-RU" w:eastAsia="ru-RU" w:bidi="ar-SA"/>
        </w:rPr>
        <w:t>улу</w:t>
      </w:r>
      <w:r w:rsidR="00242209">
        <w:rPr>
          <w:rFonts w:eastAsia="Times New Roman" w:cs="Times New Roman"/>
          <w:color w:val="000000"/>
          <w:kern w:val="0"/>
          <w:lang w:val="ru-RU" w:eastAsia="ru-RU" w:bidi="ar-SA"/>
        </w:rPr>
        <w:t xml:space="preserve">чшения </w:t>
      </w:r>
      <w:r w:rsidR="00892518" w:rsidRPr="00892518">
        <w:rPr>
          <w:rFonts w:eastAsia="Times New Roman" w:cs="Times New Roman"/>
          <w:color w:val="000000"/>
          <w:kern w:val="0"/>
          <w:lang w:val="ru-RU" w:eastAsia="ru-RU" w:bidi="ar-SA"/>
        </w:rPr>
        <w:t xml:space="preserve"> уровня</w:t>
      </w:r>
      <w:r w:rsidR="00242209">
        <w:rPr>
          <w:rFonts w:eastAsia="Times New Roman" w:cs="Times New Roman"/>
          <w:color w:val="000000"/>
          <w:kern w:val="0"/>
          <w:lang w:val="ru-RU" w:eastAsia="ru-RU" w:bidi="ar-SA"/>
        </w:rPr>
        <w:t xml:space="preserve">  жизни населения и увеличение </w:t>
      </w:r>
      <w:r w:rsidR="00242209">
        <w:rPr>
          <w:rFonts w:eastAsia="Times New Roman" w:cs="Times New Roman"/>
          <w:color w:val="000000"/>
          <w:kern w:val="0"/>
          <w:lang w:val="ru-RU" w:eastAsia="ru-RU" w:bidi="ar-SA"/>
        </w:rPr>
        <w:lastRenderedPageBreak/>
        <w:t>культ</w:t>
      </w:r>
      <w:r w:rsidR="00E62AB0">
        <w:rPr>
          <w:rFonts w:eastAsia="Times New Roman" w:cs="Times New Roman"/>
          <w:color w:val="000000"/>
          <w:kern w:val="0"/>
          <w:lang w:val="ru-RU" w:eastAsia="ru-RU" w:bidi="ar-SA"/>
        </w:rPr>
        <w:t xml:space="preserve">урно досуговых мероприятий для </w:t>
      </w:r>
      <w:r w:rsidR="00242209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населения </w:t>
      </w:r>
      <w:r w:rsidR="00BA46F7" w:rsidRPr="00BA46F7">
        <w:rPr>
          <w:rFonts w:eastAsia="Times New Roman" w:cs="Times New Roman"/>
          <w:color w:val="000000"/>
          <w:kern w:val="0"/>
          <w:lang w:val="ru-RU" w:eastAsia="ru-RU" w:bidi="ar-SA"/>
        </w:rPr>
        <w:t xml:space="preserve">Внутригородского Муниципального образования </w:t>
      </w:r>
      <w:r w:rsidR="008668B1">
        <w:rPr>
          <w:lang w:val="ru-RU"/>
        </w:rPr>
        <w:t xml:space="preserve">города федерального значения </w:t>
      </w:r>
      <w:r w:rsidR="00BA46F7" w:rsidRPr="00BA46F7">
        <w:rPr>
          <w:rFonts w:eastAsia="Times New Roman" w:cs="Times New Roman"/>
          <w:color w:val="000000"/>
          <w:kern w:val="0"/>
          <w:lang w:val="ru-RU" w:eastAsia="ru-RU" w:bidi="ar-SA"/>
        </w:rPr>
        <w:t>Санкт-Петербурга муниципальный округ № 78</w:t>
      </w:r>
      <w:r w:rsidR="00242209">
        <w:rPr>
          <w:rFonts w:eastAsia="Times New Roman" w:cs="Times New Roman"/>
          <w:color w:val="000000"/>
          <w:kern w:val="0"/>
          <w:lang w:val="ru-RU" w:eastAsia="ru-RU" w:bidi="ar-SA"/>
        </w:rPr>
        <w:t>.</w:t>
      </w:r>
      <w:r w:rsidR="00892518" w:rsidRPr="00892518"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</w:p>
    <w:p w:rsidR="00AD3EA5" w:rsidRDefault="00E5542E" w:rsidP="00892518">
      <w:pPr>
        <w:widowControl/>
        <w:suppressAutoHyphens w:val="0"/>
        <w:spacing w:line="240" w:lineRule="auto"/>
        <w:ind w:firstLine="426"/>
        <w:jc w:val="both"/>
        <w:textAlignment w:val="auto"/>
        <w:rPr>
          <w:rFonts w:eastAsia="Calibri" w:cs="Times New Roman"/>
          <w:kern w:val="0"/>
          <w:lang w:val="ru-RU" w:eastAsia="ru-RU" w:bidi="ar-SA"/>
        </w:rPr>
      </w:pPr>
      <w:r w:rsidRPr="00E5542E">
        <w:rPr>
          <w:rFonts w:eastAsia="Calibri" w:cs="Times New Roman"/>
          <w:kern w:val="0"/>
          <w:lang w:val="ru-RU" w:eastAsia="ru-RU" w:bidi="ar-SA"/>
        </w:rPr>
        <w:t xml:space="preserve">Заказчиком Программы является </w:t>
      </w:r>
      <w:r w:rsidR="00AD3EA5" w:rsidRPr="00AD3EA5">
        <w:rPr>
          <w:rFonts w:eastAsia="Calibri" w:cs="Times New Roman"/>
          <w:kern w:val="0"/>
          <w:lang w:val="ru-RU" w:eastAsia="ru-RU" w:bidi="ar-SA"/>
        </w:rPr>
        <w:t>Муниципальное казенное учреждение Внутригородского Муниципального образования города федерального значения Санкт-Петербурга муниципальный округ № 78 «Муниципальный Центр - 78»</w:t>
      </w:r>
      <w:r w:rsidR="00AD3EA5">
        <w:rPr>
          <w:rFonts w:eastAsia="Calibri" w:cs="Times New Roman"/>
          <w:kern w:val="0"/>
          <w:lang w:val="ru-RU" w:eastAsia="ru-RU" w:bidi="ar-SA"/>
        </w:rPr>
        <w:t>.</w:t>
      </w:r>
    </w:p>
    <w:p w:rsidR="00E5542E" w:rsidRPr="00E5542E" w:rsidRDefault="00E5542E" w:rsidP="00892518">
      <w:pPr>
        <w:widowControl/>
        <w:suppressAutoHyphens w:val="0"/>
        <w:spacing w:line="240" w:lineRule="auto"/>
        <w:ind w:firstLine="426"/>
        <w:jc w:val="both"/>
        <w:textAlignment w:val="auto"/>
        <w:rPr>
          <w:rFonts w:eastAsia="Calibri" w:cs="Times New Roman"/>
          <w:kern w:val="0"/>
          <w:lang w:val="ru-RU" w:eastAsia="ru-RU" w:bidi="ar-SA"/>
        </w:rPr>
      </w:pPr>
      <w:r w:rsidRPr="00E5542E">
        <w:rPr>
          <w:rFonts w:eastAsia="Calibri" w:cs="Times New Roman"/>
          <w:kern w:val="0"/>
          <w:lang w:val="ru-RU" w:eastAsia="ru-RU" w:bidi="ar-SA"/>
        </w:rPr>
        <w:t>Программа рассчит</w:t>
      </w:r>
      <w:r w:rsidR="00FC1E2E">
        <w:rPr>
          <w:rFonts w:eastAsia="Calibri" w:cs="Times New Roman"/>
          <w:kern w:val="0"/>
          <w:lang w:val="ru-RU" w:eastAsia="ru-RU" w:bidi="ar-SA"/>
        </w:rPr>
        <w:t>ана на реализацию в течение 202</w:t>
      </w:r>
      <w:r w:rsidR="007C76EE">
        <w:rPr>
          <w:rFonts w:eastAsia="Calibri" w:cs="Times New Roman"/>
          <w:kern w:val="0"/>
          <w:lang w:val="ru-RU" w:eastAsia="ru-RU" w:bidi="ar-SA"/>
        </w:rPr>
        <w:t>5</w:t>
      </w:r>
      <w:r w:rsidR="00354E25">
        <w:rPr>
          <w:rFonts w:eastAsia="Calibri" w:cs="Times New Roman"/>
          <w:kern w:val="0"/>
          <w:lang w:val="ru-RU" w:eastAsia="ru-RU" w:bidi="ar-SA"/>
        </w:rPr>
        <w:t xml:space="preserve"> </w:t>
      </w:r>
      <w:r w:rsidR="008668B1">
        <w:rPr>
          <w:rFonts w:eastAsia="Calibri" w:cs="Times New Roman"/>
          <w:kern w:val="0"/>
          <w:lang w:val="ru-RU" w:eastAsia="ru-RU" w:bidi="ar-SA"/>
        </w:rPr>
        <w:t>- 202</w:t>
      </w:r>
      <w:r w:rsidR="007C76EE">
        <w:rPr>
          <w:rFonts w:eastAsia="Calibri" w:cs="Times New Roman"/>
          <w:kern w:val="0"/>
          <w:lang w:val="ru-RU" w:eastAsia="ru-RU" w:bidi="ar-SA"/>
        </w:rPr>
        <w:t>7</w:t>
      </w:r>
      <w:r w:rsidRPr="00E5542E">
        <w:rPr>
          <w:rFonts w:eastAsia="Calibri" w:cs="Times New Roman"/>
          <w:kern w:val="0"/>
          <w:lang w:val="ru-RU" w:eastAsia="ru-RU" w:bidi="ar-SA"/>
        </w:rPr>
        <w:t xml:space="preserve"> г</w:t>
      </w:r>
      <w:r w:rsidR="00C83150">
        <w:rPr>
          <w:rFonts w:eastAsia="Calibri" w:cs="Times New Roman"/>
          <w:kern w:val="0"/>
          <w:lang w:val="ru-RU" w:eastAsia="ru-RU" w:bidi="ar-SA"/>
        </w:rPr>
        <w:t>г.</w:t>
      </w:r>
    </w:p>
    <w:p w:rsidR="00AD3EA5" w:rsidRDefault="00E5542E" w:rsidP="00AD3EA5">
      <w:pPr>
        <w:widowControl/>
        <w:suppressAutoHyphens w:val="0"/>
        <w:spacing w:line="240" w:lineRule="auto"/>
        <w:ind w:firstLine="426"/>
        <w:jc w:val="both"/>
        <w:textAlignment w:val="auto"/>
        <w:rPr>
          <w:rFonts w:eastAsia="Calibri" w:cs="Times New Roman"/>
          <w:kern w:val="0"/>
          <w:lang w:val="ru-RU" w:eastAsia="ru-RU" w:bidi="ar-SA"/>
        </w:rPr>
      </w:pPr>
      <w:r w:rsidRPr="00E5542E">
        <w:rPr>
          <w:rFonts w:eastAsia="Calibri" w:cs="Times New Roman"/>
          <w:kern w:val="0"/>
          <w:lang w:val="ru-RU" w:eastAsia="ru-RU" w:bidi="ar-SA"/>
        </w:rPr>
        <w:t xml:space="preserve">Программа разрабатывалась </w:t>
      </w:r>
      <w:r w:rsidR="00AD3EA5">
        <w:rPr>
          <w:rFonts w:eastAsia="Calibri" w:cs="Times New Roman"/>
          <w:kern w:val="0"/>
          <w:lang w:val="ru-RU" w:eastAsia="ru-RU" w:bidi="ar-SA"/>
        </w:rPr>
        <w:t>Муниципальным казенным</w:t>
      </w:r>
      <w:r w:rsidR="00AD3EA5" w:rsidRPr="00AD3EA5">
        <w:rPr>
          <w:rFonts w:eastAsia="Calibri" w:cs="Times New Roman"/>
          <w:kern w:val="0"/>
          <w:lang w:val="ru-RU" w:eastAsia="ru-RU" w:bidi="ar-SA"/>
        </w:rPr>
        <w:t xml:space="preserve"> учреждение</w:t>
      </w:r>
      <w:r w:rsidR="00AD3EA5">
        <w:rPr>
          <w:rFonts w:eastAsia="Calibri" w:cs="Times New Roman"/>
          <w:kern w:val="0"/>
          <w:lang w:val="ru-RU" w:eastAsia="ru-RU" w:bidi="ar-SA"/>
        </w:rPr>
        <w:t>м</w:t>
      </w:r>
      <w:r w:rsidR="00AD3EA5" w:rsidRPr="00AD3EA5">
        <w:rPr>
          <w:rFonts w:eastAsia="Calibri" w:cs="Times New Roman"/>
          <w:kern w:val="0"/>
          <w:lang w:val="ru-RU" w:eastAsia="ru-RU" w:bidi="ar-SA"/>
        </w:rPr>
        <w:t xml:space="preserve"> Внутригородского Муниципального образования города федерального значения Санкт-Петербурга муниципальный округ № 78 «Муниципальный Центр - 78»</w:t>
      </w:r>
      <w:r w:rsidR="00AD3EA5">
        <w:rPr>
          <w:rFonts w:eastAsia="Calibri" w:cs="Times New Roman"/>
          <w:kern w:val="0"/>
          <w:lang w:val="ru-RU" w:eastAsia="ru-RU" w:bidi="ar-SA"/>
        </w:rPr>
        <w:t>.</w:t>
      </w:r>
    </w:p>
    <w:p w:rsidR="0030172B" w:rsidRDefault="0030172B" w:rsidP="00AD3EA5">
      <w:pPr>
        <w:widowControl/>
        <w:suppressAutoHyphens w:val="0"/>
        <w:spacing w:line="240" w:lineRule="auto"/>
        <w:ind w:firstLine="426"/>
        <w:jc w:val="both"/>
        <w:textAlignment w:val="auto"/>
        <w:rPr>
          <w:rFonts w:ascii="Tahoma" w:hAnsi="Tahoma"/>
          <w:color w:val="666666"/>
          <w:sz w:val="20"/>
          <w:szCs w:val="20"/>
        </w:rPr>
      </w:pPr>
      <w:proofErr w:type="spellStart"/>
      <w:r>
        <w:rPr>
          <w:rStyle w:val="a7"/>
          <w:rFonts w:eastAsia="OpenSymbol"/>
          <w:color w:val="000000"/>
        </w:rPr>
        <w:t>Раздел</w:t>
      </w:r>
      <w:proofErr w:type="spellEnd"/>
      <w:r>
        <w:rPr>
          <w:rStyle w:val="a7"/>
          <w:rFonts w:eastAsia="OpenSymbol"/>
          <w:color w:val="000000"/>
        </w:rPr>
        <w:t xml:space="preserve"> I. </w:t>
      </w:r>
      <w:proofErr w:type="spellStart"/>
      <w:r>
        <w:rPr>
          <w:rStyle w:val="a7"/>
          <w:rFonts w:eastAsia="OpenSymbol"/>
          <w:color w:val="000000"/>
        </w:rPr>
        <w:t>Цели</w:t>
      </w:r>
      <w:proofErr w:type="spellEnd"/>
      <w:r>
        <w:rPr>
          <w:rStyle w:val="a7"/>
          <w:rFonts w:eastAsia="OpenSymbol"/>
          <w:color w:val="000000"/>
        </w:rPr>
        <w:t xml:space="preserve"> и </w:t>
      </w:r>
      <w:proofErr w:type="spellStart"/>
      <w:r>
        <w:rPr>
          <w:rStyle w:val="a7"/>
          <w:rFonts w:eastAsia="OpenSymbol"/>
          <w:color w:val="000000"/>
        </w:rPr>
        <w:t>задачи</w:t>
      </w:r>
      <w:proofErr w:type="spellEnd"/>
      <w:r>
        <w:rPr>
          <w:rStyle w:val="a7"/>
          <w:rFonts w:eastAsia="OpenSymbol"/>
          <w:color w:val="000000"/>
        </w:rPr>
        <w:t xml:space="preserve"> </w:t>
      </w:r>
      <w:proofErr w:type="spellStart"/>
      <w:r>
        <w:rPr>
          <w:rStyle w:val="a7"/>
          <w:rFonts w:eastAsia="OpenSymbol"/>
          <w:color w:val="000000"/>
        </w:rPr>
        <w:t>Программы</w:t>
      </w:r>
      <w:proofErr w:type="spellEnd"/>
    </w:p>
    <w:p w:rsidR="0030172B" w:rsidRDefault="0030172B" w:rsidP="0030172B">
      <w:pPr>
        <w:ind w:firstLine="709"/>
        <w:jc w:val="both"/>
        <w:rPr>
          <w:rFonts w:cs="Times New Roman"/>
        </w:rPr>
      </w:pPr>
      <w:proofErr w:type="spellStart"/>
      <w:r>
        <w:t>Целью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создание</w:t>
      </w:r>
      <w:proofErr w:type="spellEnd"/>
      <w:r>
        <w:t xml:space="preserve"> </w:t>
      </w:r>
      <w:proofErr w:type="spellStart"/>
      <w:r>
        <w:t>ус</w:t>
      </w:r>
      <w:r w:rsidR="00E5542E">
        <w:t>ловий</w:t>
      </w:r>
      <w:proofErr w:type="spellEnd"/>
      <w:r w:rsidR="00E5542E">
        <w:t xml:space="preserve">, </w:t>
      </w:r>
      <w:proofErr w:type="spellStart"/>
      <w:r w:rsidR="00E5542E">
        <w:t>ориентирующих</w:t>
      </w:r>
      <w:proofErr w:type="spellEnd"/>
      <w:r w:rsidR="00E5542E">
        <w:t xml:space="preserve"> </w:t>
      </w:r>
      <w:proofErr w:type="spellStart"/>
      <w:r w:rsidR="00E5542E">
        <w:t>население</w:t>
      </w:r>
      <w:proofErr w:type="spellEnd"/>
      <w:r w:rsidR="00883311">
        <w:rPr>
          <w:lang w:val="ru-RU"/>
        </w:rPr>
        <w:t xml:space="preserve"> Внутригородского</w:t>
      </w:r>
      <w:r w:rsidR="00E5542E">
        <w:t xml:space="preserve"> </w:t>
      </w:r>
      <w:r w:rsidR="00E5542E">
        <w:rPr>
          <w:lang w:val="ru-RU"/>
        </w:rPr>
        <w:t>М</w:t>
      </w:r>
      <w:proofErr w:type="spellStart"/>
      <w:r>
        <w:t>униципального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</w:t>
      </w:r>
      <w:r w:rsidR="008668B1">
        <w:rPr>
          <w:lang w:val="ru-RU"/>
        </w:rPr>
        <w:t xml:space="preserve">города федерального значения </w:t>
      </w:r>
      <w:r w:rsidR="00883311">
        <w:rPr>
          <w:lang w:val="ru-RU"/>
        </w:rPr>
        <w:t xml:space="preserve">Санкт-Петербурга </w:t>
      </w:r>
      <w:r w:rsidR="00E5542E">
        <w:rPr>
          <w:lang w:val="ru-RU"/>
        </w:rPr>
        <w:t>муниципальный округ № 78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892518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</w:t>
      </w:r>
      <w:r w:rsidR="00892518" w:rsidRPr="00892518">
        <w:rPr>
          <w:rFonts w:eastAsia="Times New Roman" w:cs="Times New Roman"/>
          <w:color w:val="000000"/>
          <w:kern w:val="0"/>
          <w:lang w:val="ru-RU" w:eastAsia="ru-RU" w:bidi="ar-SA"/>
        </w:rPr>
        <w:t>овышени</w:t>
      </w:r>
      <w:r w:rsidR="00892518">
        <w:rPr>
          <w:rFonts w:eastAsia="Times New Roman" w:cs="Times New Roman"/>
          <w:color w:val="000000"/>
          <w:kern w:val="0"/>
          <w:lang w:val="ru-RU" w:eastAsia="ru-RU" w:bidi="ar-SA"/>
        </w:rPr>
        <w:t xml:space="preserve">е </w:t>
      </w:r>
      <w:r w:rsidR="00242209">
        <w:rPr>
          <w:rFonts w:eastAsia="Times New Roman" w:cs="Times New Roman"/>
          <w:color w:val="000000"/>
          <w:kern w:val="0"/>
          <w:lang w:val="ru-RU" w:eastAsia="ru-RU" w:bidi="ar-SA"/>
        </w:rPr>
        <w:t xml:space="preserve">культурно-досугового </w:t>
      </w:r>
      <w:r w:rsidR="00892518" w:rsidRPr="00892518">
        <w:rPr>
          <w:rFonts w:eastAsia="Times New Roman" w:cs="Times New Roman"/>
          <w:color w:val="000000"/>
          <w:kern w:val="0"/>
          <w:lang w:val="ru-RU" w:eastAsia="ru-RU" w:bidi="ar-SA"/>
        </w:rPr>
        <w:t>уровня</w:t>
      </w:r>
      <w:r>
        <w:t>.</w:t>
      </w:r>
      <w:r w:rsidR="00892518" w:rsidRPr="00892518">
        <w:t xml:space="preserve"> </w:t>
      </w:r>
      <w:proofErr w:type="spellStart"/>
      <w:r w:rsidR="00892518" w:rsidRPr="00892518">
        <w:t>Улучшение</w:t>
      </w:r>
      <w:proofErr w:type="spellEnd"/>
      <w:r w:rsidR="00892518" w:rsidRPr="00892518">
        <w:t xml:space="preserve"> </w:t>
      </w:r>
      <w:proofErr w:type="spellStart"/>
      <w:r w:rsidR="00892518" w:rsidRPr="00892518">
        <w:t>качества</w:t>
      </w:r>
      <w:proofErr w:type="spellEnd"/>
      <w:r w:rsidR="00892518" w:rsidRPr="00892518">
        <w:t xml:space="preserve"> </w:t>
      </w:r>
      <w:proofErr w:type="spellStart"/>
      <w:r w:rsidR="00892518" w:rsidRPr="00892518">
        <w:t>жизни</w:t>
      </w:r>
      <w:proofErr w:type="spellEnd"/>
      <w:r w:rsidR="00892518" w:rsidRPr="00892518">
        <w:t xml:space="preserve"> </w:t>
      </w:r>
      <w:proofErr w:type="spellStart"/>
      <w:r w:rsidR="00892518" w:rsidRPr="00892518">
        <w:t>граждан</w:t>
      </w:r>
      <w:proofErr w:type="spellEnd"/>
      <w:r w:rsidR="00892518" w:rsidRPr="00892518">
        <w:t xml:space="preserve">, </w:t>
      </w:r>
      <w:proofErr w:type="spellStart"/>
      <w:r w:rsidR="00892518" w:rsidRPr="00892518">
        <w:t>проживающих</w:t>
      </w:r>
      <w:proofErr w:type="spellEnd"/>
      <w:r w:rsidR="00892518" w:rsidRPr="00892518">
        <w:t xml:space="preserve">, </w:t>
      </w:r>
      <w:proofErr w:type="spellStart"/>
      <w:r w:rsidR="00892518" w:rsidRPr="00892518">
        <w:t>работающих</w:t>
      </w:r>
      <w:proofErr w:type="spellEnd"/>
      <w:r w:rsidR="00892518" w:rsidRPr="00892518">
        <w:t xml:space="preserve"> </w:t>
      </w:r>
      <w:proofErr w:type="spellStart"/>
      <w:r w:rsidR="00892518" w:rsidRPr="00892518">
        <w:t>на</w:t>
      </w:r>
      <w:proofErr w:type="spellEnd"/>
      <w:r w:rsidR="00892518" w:rsidRPr="00892518">
        <w:t xml:space="preserve"> </w:t>
      </w:r>
      <w:proofErr w:type="spellStart"/>
      <w:r w:rsidR="00892518" w:rsidRPr="00892518">
        <w:t>территории</w:t>
      </w:r>
      <w:proofErr w:type="spellEnd"/>
      <w:r w:rsidR="00892518" w:rsidRPr="00892518">
        <w:t xml:space="preserve"> </w:t>
      </w:r>
      <w:proofErr w:type="spellStart"/>
      <w:r w:rsidR="00892518" w:rsidRPr="00892518">
        <w:t>округа</w:t>
      </w:r>
      <w:proofErr w:type="spellEnd"/>
      <w:r w:rsidR="00892518" w:rsidRPr="00892518">
        <w:t xml:space="preserve">, </w:t>
      </w:r>
      <w:proofErr w:type="spellStart"/>
      <w:r w:rsidR="00892518" w:rsidRPr="00892518">
        <w:t>посредством</w:t>
      </w:r>
      <w:proofErr w:type="spellEnd"/>
      <w:r w:rsidR="00892518" w:rsidRPr="00892518">
        <w:t xml:space="preserve"> </w:t>
      </w:r>
      <w:proofErr w:type="spellStart"/>
      <w:r w:rsidR="00892518" w:rsidRPr="00892518">
        <w:t>формирования</w:t>
      </w:r>
      <w:proofErr w:type="spellEnd"/>
      <w:r w:rsidR="00892518" w:rsidRPr="00892518">
        <w:t xml:space="preserve"> </w:t>
      </w:r>
      <w:r w:rsidR="00242209">
        <w:rPr>
          <w:lang w:val="ru-RU"/>
        </w:rPr>
        <w:t>досуга</w:t>
      </w:r>
      <w:r w:rsidR="00892518" w:rsidRPr="00892518">
        <w:t xml:space="preserve">.  </w:t>
      </w:r>
    </w:p>
    <w:p w:rsidR="00892518" w:rsidRDefault="0030172B" w:rsidP="00892518">
      <w:pPr>
        <w:rPr>
          <w:lang w:val="ru-RU"/>
        </w:rPr>
      </w:pPr>
      <w:proofErr w:type="spellStart"/>
      <w:r>
        <w:t>Основными</w:t>
      </w:r>
      <w:proofErr w:type="spellEnd"/>
      <w:r>
        <w:t xml:space="preserve"> </w:t>
      </w:r>
      <w:proofErr w:type="spellStart"/>
      <w:r>
        <w:t>задачами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>:</w:t>
      </w:r>
      <w:r w:rsidR="00892518">
        <w:rPr>
          <w:lang w:val="ru-RU"/>
        </w:rPr>
        <w:t xml:space="preserve"> </w:t>
      </w:r>
    </w:p>
    <w:p w:rsidR="00892518" w:rsidRDefault="00892518" w:rsidP="00CB6B69">
      <w:pPr>
        <w:ind w:firstLine="709"/>
        <w:jc w:val="both"/>
        <w:rPr>
          <w:lang w:val="ru-RU"/>
        </w:rPr>
      </w:pPr>
      <w:r w:rsidRPr="00892518">
        <w:rPr>
          <w:lang w:val="ru-RU"/>
        </w:rPr>
        <w:t xml:space="preserve">Укрепление института семьи посредством совместного проведения досуга, удовлетворение человеческой потребности в положительном настрое от непосредственного участия в разнообразных </w:t>
      </w:r>
      <w:r w:rsidR="00242209">
        <w:rPr>
          <w:lang w:val="ru-RU"/>
        </w:rPr>
        <w:t xml:space="preserve">досуговых </w:t>
      </w:r>
      <w:r w:rsidR="00F039BA">
        <w:rPr>
          <w:lang w:val="ru-RU"/>
        </w:rPr>
        <w:t xml:space="preserve"> мероприятиях</w:t>
      </w:r>
      <w:r w:rsidR="004342D2">
        <w:rPr>
          <w:lang w:val="ru-RU"/>
        </w:rPr>
        <w:t>.</w:t>
      </w:r>
    </w:p>
    <w:p w:rsidR="00242209" w:rsidRPr="00892518" w:rsidRDefault="00242209" w:rsidP="00892518">
      <w:pPr>
        <w:rPr>
          <w:lang w:val="ru-RU"/>
        </w:rPr>
      </w:pPr>
    </w:p>
    <w:p w:rsidR="0030172B" w:rsidRDefault="0030172B" w:rsidP="0030172B">
      <w:pPr>
        <w:pStyle w:val="af3"/>
        <w:shd w:val="clear" w:color="auto" w:fill="FFFFFF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7"/>
          <w:rFonts w:eastAsia="OpenSymbol"/>
          <w:color w:val="000000"/>
        </w:rPr>
        <w:t xml:space="preserve">Раздел </w:t>
      </w:r>
      <w:r>
        <w:rPr>
          <w:rStyle w:val="a7"/>
          <w:rFonts w:eastAsia="OpenSymbol"/>
          <w:color w:val="000000"/>
          <w:lang w:val="en-US"/>
        </w:rPr>
        <w:t>I</w:t>
      </w:r>
      <w:r>
        <w:rPr>
          <w:rStyle w:val="a7"/>
          <w:rFonts w:eastAsia="OpenSymbol"/>
          <w:color w:val="000000"/>
        </w:rPr>
        <w:t>I. Сроки и этапы реализации Программы</w:t>
      </w:r>
    </w:p>
    <w:p w:rsidR="0030172B" w:rsidRDefault="0030172B" w:rsidP="0030172B">
      <w:pPr>
        <w:pStyle w:val="af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реализуется в течение 2</w:t>
      </w:r>
      <w:r w:rsidR="007C76EE">
        <w:rPr>
          <w:rFonts w:ascii="Times New Roman" w:hAnsi="Times New Roman"/>
          <w:sz w:val="24"/>
          <w:szCs w:val="24"/>
        </w:rPr>
        <w:t>025</w:t>
      </w:r>
      <w:r w:rsidR="008668B1">
        <w:rPr>
          <w:rFonts w:ascii="Times New Roman" w:hAnsi="Times New Roman"/>
          <w:sz w:val="24"/>
          <w:szCs w:val="24"/>
        </w:rPr>
        <w:t xml:space="preserve"> – 202</w:t>
      </w:r>
      <w:r w:rsidR="007C76EE">
        <w:rPr>
          <w:rFonts w:ascii="Times New Roman" w:hAnsi="Times New Roman"/>
          <w:sz w:val="24"/>
          <w:szCs w:val="24"/>
        </w:rPr>
        <w:t>7</w:t>
      </w:r>
      <w:r w:rsidR="00866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</w:t>
      </w:r>
      <w:r w:rsidR="00C8315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0658F7" w:rsidRDefault="0030172B" w:rsidP="00AF6377">
      <w:pPr>
        <w:shd w:val="clear" w:color="auto" w:fill="FFFFFF"/>
        <w:spacing w:after="75"/>
        <w:jc w:val="center"/>
        <w:rPr>
          <w:rFonts w:eastAsia="OpenSymbol"/>
          <w:b/>
          <w:bCs/>
          <w:color w:val="000000"/>
        </w:rPr>
      </w:pPr>
      <w:proofErr w:type="spellStart"/>
      <w:r>
        <w:rPr>
          <w:rStyle w:val="a7"/>
          <w:rFonts w:eastAsia="OpenSymbol"/>
          <w:color w:val="000000"/>
        </w:rPr>
        <w:t>Раздел</w:t>
      </w:r>
      <w:proofErr w:type="spellEnd"/>
      <w:r>
        <w:rPr>
          <w:rStyle w:val="a7"/>
          <w:rFonts w:eastAsia="OpenSymbol"/>
          <w:color w:val="000000"/>
        </w:rPr>
        <w:t xml:space="preserve"> </w:t>
      </w:r>
      <w:r w:rsidR="00E5542E">
        <w:rPr>
          <w:rStyle w:val="a7"/>
          <w:rFonts w:eastAsia="OpenSymbol"/>
          <w:color w:val="000000"/>
        </w:rPr>
        <w:t>Ш</w:t>
      </w:r>
      <w:r>
        <w:rPr>
          <w:rStyle w:val="a7"/>
          <w:rFonts w:eastAsia="OpenSymbol"/>
          <w:color w:val="000000"/>
        </w:rPr>
        <w:t xml:space="preserve">. </w:t>
      </w:r>
      <w:r w:rsidR="00C83150" w:rsidRPr="00C83150">
        <w:rPr>
          <w:rFonts w:eastAsia="Times New Roman" w:cs="Times New Roman"/>
          <w:b/>
          <w:bCs/>
          <w:color w:val="000000"/>
          <w:kern w:val="0"/>
          <w:lang w:val="ru-RU" w:eastAsia="ar-SA" w:bidi="ar-SA"/>
        </w:rPr>
        <w:t>Перечень основных мероприятий Программы, участники Программы, сроки реализации и расчет обоснованности финансирования по годам.</w:t>
      </w:r>
    </w:p>
    <w:tbl>
      <w:tblPr>
        <w:tblpPr w:leftFromText="180" w:rightFromText="180" w:vertAnchor="text" w:horzAnchor="margin" w:tblpY="11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09"/>
        <w:gridCol w:w="992"/>
        <w:gridCol w:w="992"/>
        <w:gridCol w:w="1134"/>
        <w:gridCol w:w="1134"/>
        <w:gridCol w:w="568"/>
        <w:gridCol w:w="850"/>
      </w:tblGrid>
      <w:tr w:rsidR="002778AA" w:rsidTr="00763B10">
        <w:trPr>
          <w:trHeight w:val="55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0" w:rsidRPr="00C83150" w:rsidRDefault="00C83150" w:rsidP="00C83150">
            <w:pPr>
              <w:suppressAutoHyphens w:val="0"/>
              <w:spacing w:line="206" w:lineRule="exact"/>
              <w:ind w:left="400" w:right="374"/>
              <w:jc w:val="center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</w:pP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Мероприятия программы</w:t>
            </w:r>
            <w:proofErr w:type="gramStart"/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 ,</w:t>
            </w:r>
            <w:proofErr w:type="gramEnd"/>
          </w:p>
          <w:p w:rsidR="002778AA" w:rsidRPr="003146CE" w:rsidRDefault="00C83150" w:rsidP="00C83150">
            <w:pPr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Расчет обоснованности финансирования по годам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AA" w:rsidRPr="006A4000" w:rsidRDefault="002778AA" w:rsidP="006A4000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6A4000">
              <w:rPr>
                <w:b/>
                <w:color w:val="000000"/>
                <w:sz w:val="14"/>
                <w:szCs w:val="14"/>
                <w:lang w:val="ru-RU"/>
              </w:rPr>
              <w:t>Участники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000" w:rsidRDefault="002778AA" w:rsidP="006A4000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6A4000">
              <w:rPr>
                <w:b/>
                <w:color w:val="000000"/>
                <w:sz w:val="14"/>
                <w:szCs w:val="14"/>
              </w:rPr>
              <w:t>Срок</w:t>
            </w:r>
            <w:proofErr w:type="spellEnd"/>
            <w:r w:rsidRPr="006A4000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4000">
              <w:rPr>
                <w:b/>
                <w:color w:val="000000"/>
                <w:sz w:val="14"/>
                <w:szCs w:val="14"/>
              </w:rPr>
              <w:t>выполне</w:t>
            </w:r>
            <w:proofErr w:type="spellEnd"/>
          </w:p>
          <w:p w:rsidR="002778AA" w:rsidRPr="006A4000" w:rsidRDefault="002778AA" w:rsidP="006A400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6A4000">
              <w:rPr>
                <w:b/>
                <w:color w:val="000000"/>
                <w:sz w:val="14"/>
                <w:szCs w:val="14"/>
              </w:rPr>
              <w:t>ния</w:t>
            </w:r>
            <w:proofErr w:type="spellEnd"/>
            <w:r w:rsidRPr="006A4000">
              <w:rPr>
                <w:b/>
                <w:color w:val="000000"/>
                <w:sz w:val="14"/>
                <w:szCs w:val="14"/>
              </w:rPr>
              <w:t xml:space="preserve"> </w:t>
            </w:r>
          </w:p>
          <w:p w:rsidR="002778AA" w:rsidRPr="006A4000" w:rsidRDefault="002778AA" w:rsidP="006A400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0" w:rsidRPr="00C83150" w:rsidRDefault="00C83150" w:rsidP="00C83150">
            <w:pPr>
              <w:suppressAutoHyphens w:val="0"/>
              <w:spacing w:line="206" w:lineRule="exact"/>
              <w:ind w:right="-20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      </w:t>
            </w: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202</w:t>
            </w:r>
            <w:r w:rsidR="00F65723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5</w:t>
            </w:r>
            <w:r w:rsidR="0084521D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г</w:t>
            </w:r>
          </w:p>
          <w:p w:rsidR="00C83150" w:rsidRPr="00C83150" w:rsidRDefault="00C83150" w:rsidP="00C83150">
            <w:pPr>
              <w:suppressAutoHyphens w:val="0"/>
              <w:spacing w:line="206" w:lineRule="exact"/>
              <w:ind w:right="-20"/>
              <w:jc w:val="center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</w:pP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Объем </w:t>
            </w:r>
            <w:proofErr w:type="spellStart"/>
            <w:proofErr w:type="gramStart"/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финанси-рования</w:t>
            </w:r>
            <w:proofErr w:type="spellEnd"/>
            <w:proofErr w:type="gramEnd"/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,</w:t>
            </w:r>
          </w:p>
          <w:p w:rsidR="002778AA" w:rsidRPr="002778AA" w:rsidRDefault="00C83150" w:rsidP="00C83150">
            <w:pPr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(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0" w:rsidRPr="00C83150" w:rsidRDefault="00C83150" w:rsidP="00C83150">
            <w:pPr>
              <w:suppressAutoHyphens w:val="0"/>
              <w:spacing w:line="206" w:lineRule="exact"/>
              <w:ind w:right="-20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b/>
                <w:color w:val="000000"/>
                <w:sz w:val="16"/>
                <w:szCs w:val="16"/>
                <w:lang w:val="ru-RU"/>
              </w:rPr>
              <w:t xml:space="preserve">     </w:t>
            </w: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202</w:t>
            </w:r>
            <w:r w:rsidR="00F65723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6</w:t>
            </w: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 г</w:t>
            </w:r>
          </w:p>
          <w:p w:rsidR="00C83150" w:rsidRPr="00C83150" w:rsidRDefault="00C83150" w:rsidP="00C83150">
            <w:pPr>
              <w:suppressAutoHyphens w:val="0"/>
              <w:spacing w:line="206" w:lineRule="exact"/>
              <w:ind w:right="-20"/>
              <w:jc w:val="center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</w:pP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Объем </w:t>
            </w:r>
            <w:proofErr w:type="spellStart"/>
            <w:proofErr w:type="gramStart"/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финанси-рования</w:t>
            </w:r>
            <w:proofErr w:type="spellEnd"/>
            <w:proofErr w:type="gramEnd"/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,</w:t>
            </w:r>
          </w:p>
          <w:p w:rsidR="002778AA" w:rsidRPr="002778AA" w:rsidRDefault="00C83150" w:rsidP="00C83150">
            <w:pPr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(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50" w:rsidRPr="00C83150" w:rsidRDefault="00C83150" w:rsidP="00C83150">
            <w:pPr>
              <w:suppressAutoHyphens w:val="0"/>
              <w:spacing w:line="206" w:lineRule="exact"/>
              <w:ind w:right="-20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b/>
                <w:color w:val="000000"/>
                <w:sz w:val="16"/>
                <w:szCs w:val="16"/>
                <w:lang w:val="ru-RU"/>
              </w:rPr>
              <w:t xml:space="preserve">      </w:t>
            </w: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20</w:t>
            </w:r>
            <w:r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2</w:t>
            </w:r>
            <w:r w:rsidR="00F65723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7</w:t>
            </w: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 г</w:t>
            </w:r>
          </w:p>
          <w:p w:rsidR="00C83150" w:rsidRPr="00C83150" w:rsidRDefault="00C83150" w:rsidP="00C83150">
            <w:pPr>
              <w:suppressAutoHyphens w:val="0"/>
              <w:spacing w:line="206" w:lineRule="exact"/>
              <w:ind w:right="-20"/>
              <w:jc w:val="center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</w:pP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Объем </w:t>
            </w:r>
            <w:proofErr w:type="spellStart"/>
            <w:proofErr w:type="gramStart"/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финанси-рования</w:t>
            </w:r>
            <w:proofErr w:type="spellEnd"/>
            <w:proofErr w:type="gramEnd"/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,</w:t>
            </w:r>
          </w:p>
          <w:p w:rsidR="002778AA" w:rsidRPr="002778AA" w:rsidRDefault="00C83150" w:rsidP="00C83150">
            <w:pPr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C83150">
              <w:rPr>
                <w:rFonts w:eastAsia="Times New Roman" w:cs="Times New Roman"/>
                <w:b/>
                <w:kern w:val="0"/>
                <w:sz w:val="16"/>
                <w:szCs w:val="16"/>
                <w:lang w:val="ru-RU" w:eastAsia="en-US" w:bidi="ar-SA"/>
              </w:rPr>
              <w:t>( руб.)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00" w:rsidRDefault="002778AA" w:rsidP="000658F7">
            <w:pPr>
              <w:jc w:val="center"/>
              <w:rPr>
                <w:b/>
                <w:color w:val="000000"/>
                <w:sz w:val="12"/>
                <w:szCs w:val="12"/>
                <w:lang w:val="ru-RU"/>
              </w:rPr>
            </w:pPr>
            <w:proofErr w:type="spellStart"/>
            <w:r w:rsidRPr="006A4000">
              <w:rPr>
                <w:b/>
                <w:color w:val="000000"/>
                <w:sz w:val="12"/>
                <w:szCs w:val="12"/>
              </w:rPr>
              <w:t>Раздел</w:t>
            </w:r>
            <w:proofErr w:type="spellEnd"/>
            <w:r w:rsidRPr="006A4000">
              <w:rPr>
                <w:b/>
                <w:color w:val="000000"/>
                <w:sz w:val="12"/>
                <w:szCs w:val="12"/>
              </w:rPr>
              <w:t xml:space="preserve">/ </w:t>
            </w:r>
            <w:proofErr w:type="spellStart"/>
            <w:r w:rsidRPr="006A4000">
              <w:rPr>
                <w:b/>
                <w:color w:val="000000"/>
                <w:sz w:val="12"/>
                <w:szCs w:val="12"/>
              </w:rPr>
              <w:t>подраз</w:t>
            </w:r>
            <w:proofErr w:type="spellEnd"/>
          </w:p>
          <w:p w:rsidR="002778AA" w:rsidRPr="006A4000" w:rsidRDefault="002778AA" w:rsidP="000658F7">
            <w:pPr>
              <w:jc w:val="center"/>
              <w:rPr>
                <w:b/>
                <w:color w:val="000000"/>
                <w:sz w:val="12"/>
                <w:szCs w:val="12"/>
              </w:rPr>
            </w:pPr>
            <w:proofErr w:type="spellStart"/>
            <w:r w:rsidRPr="006A4000">
              <w:rPr>
                <w:b/>
                <w:color w:val="000000"/>
                <w:sz w:val="12"/>
                <w:szCs w:val="12"/>
              </w:rPr>
              <w:t>дел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AA" w:rsidRPr="006A4000" w:rsidRDefault="002778AA" w:rsidP="000658F7">
            <w:pPr>
              <w:jc w:val="center"/>
              <w:rPr>
                <w:b/>
                <w:color w:val="000000"/>
                <w:sz w:val="12"/>
                <w:szCs w:val="12"/>
              </w:rPr>
            </w:pPr>
            <w:proofErr w:type="spellStart"/>
            <w:r w:rsidRPr="006A4000">
              <w:rPr>
                <w:b/>
                <w:color w:val="000000"/>
                <w:sz w:val="12"/>
                <w:szCs w:val="12"/>
              </w:rPr>
              <w:t>Ответственный</w:t>
            </w:r>
            <w:proofErr w:type="spellEnd"/>
            <w:r w:rsidRPr="006A4000">
              <w:rPr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A4000">
              <w:rPr>
                <w:b/>
                <w:color w:val="000000"/>
                <w:sz w:val="12"/>
                <w:szCs w:val="12"/>
              </w:rPr>
              <w:t>исполнитель</w:t>
            </w:r>
            <w:proofErr w:type="spellEnd"/>
          </w:p>
        </w:tc>
      </w:tr>
      <w:tr w:rsidR="00407B48" w:rsidTr="00763B10">
        <w:trPr>
          <w:trHeight w:val="8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C16D51" w:rsidRDefault="00407B48" w:rsidP="00CA76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1.</w:t>
            </w:r>
            <w:r w:rsidRPr="00C16D51">
              <w:rPr>
                <w:rFonts w:cs="Times New Roman"/>
                <w:sz w:val="16"/>
                <w:szCs w:val="16"/>
                <w:lang w:val="ru-RU"/>
              </w:rPr>
              <w:t>Конкурс творческих работ  «Рождество в Петербурге»</w:t>
            </w:r>
          </w:p>
          <w:p w:rsidR="00407B48" w:rsidRPr="00C16D51" w:rsidRDefault="00407B48" w:rsidP="00CA760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МКУ </w:t>
            </w:r>
            <w:r w:rsidRPr="005A0E9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«МЦ 78»</w:t>
            </w:r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Апраксин пер. д.19/21</w:t>
            </w:r>
          </w:p>
          <w:p w:rsidR="00407B48" w:rsidRPr="00C16D51" w:rsidRDefault="00407B48" w:rsidP="001A420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C16D51">
              <w:rPr>
                <w:color w:val="000000"/>
                <w:sz w:val="16"/>
                <w:szCs w:val="16"/>
              </w:rPr>
              <w:t>Кружок</w:t>
            </w:r>
            <w:proofErr w:type="spellEnd"/>
            <w:r w:rsidRPr="00C16D51">
              <w:rPr>
                <w:color w:val="000000"/>
                <w:sz w:val="16"/>
                <w:szCs w:val="16"/>
              </w:rPr>
              <w:t xml:space="preserve"> ИЗО  МКУ «МЦ 78»</w:t>
            </w:r>
            <w:r w:rsidRPr="00C16D51">
              <w:rPr>
                <w:color w:val="000000"/>
                <w:sz w:val="16"/>
                <w:szCs w:val="16"/>
                <w:lang w:val="ru-RU"/>
              </w:rPr>
              <w:t xml:space="preserve">   (</w:t>
            </w:r>
            <w:r w:rsidR="0081431C">
              <w:rPr>
                <w:color w:val="000000"/>
                <w:sz w:val="16"/>
                <w:szCs w:val="16"/>
                <w:lang w:val="ru-RU"/>
              </w:rPr>
              <w:t xml:space="preserve"> 10 </w:t>
            </w:r>
            <w:r w:rsidRPr="00C16D51">
              <w:rPr>
                <w:color w:val="000000"/>
                <w:sz w:val="16"/>
                <w:szCs w:val="16"/>
                <w:lang w:val="ru-RU"/>
              </w:rPr>
              <w:t xml:space="preserve"> чел)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CA760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7C408B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Жители МО </w:t>
            </w:r>
            <w:proofErr w:type="spellStart"/>
            <w:proofErr w:type="gramStart"/>
            <w:r w:rsidRPr="007C408B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МО</w:t>
            </w:r>
            <w:proofErr w:type="spellEnd"/>
            <w:proofErr w:type="gramEnd"/>
            <w:r w:rsidRPr="007C408B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  № 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CA760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C16D51" w:rsidRDefault="00407B48" w:rsidP="00CA760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CA760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CA760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CA760D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Default="00407B48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МКУ «МЦ 78»</w:t>
            </w:r>
          </w:p>
          <w:p w:rsidR="006026A0" w:rsidRDefault="006026A0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Default="006026A0" w:rsidP="00407B48">
            <w:pPr>
              <w:jc w:val="center"/>
              <w:rPr>
                <w:color w:val="000000"/>
                <w:sz w:val="12"/>
                <w:szCs w:val="12"/>
                <w:lang w:val="ru-RU"/>
              </w:rPr>
            </w:pPr>
          </w:p>
          <w:p w:rsidR="006026A0" w:rsidRPr="006026A0" w:rsidRDefault="006026A0" w:rsidP="00407B48">
            <w:pPr>
              <w:jc w:val="center"/>
              <w:rPr>
                <w:rFonts w:eastAsia="Times New Roman" w:cs="Times New Roman"/>
                <w:kern w:val="0"/>
                <w:sz w:val="12"/>
                <w:szCs w:val="12"/>
                <w:lang w:val="ru-RU" w:eastAsia="ru-RU" w:bidi="ar-SA"/>
              </w:rPr>
            </w:pPr>
          </w:p>
        </w:tc>
      </w:tr>
      <w:tr w:rsidR="00407B48" w:rsidTr="00763B10">
        <w:trPr>
          <w:trHeight w:val="9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7C408B" w:rsidRDefault="00407B48" w:rsidP="00407B4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2.</w:t>
            </w:r>
            <w:r w:rsidRPr="007C408B">
              <w:rPr>
                <w:rFonts w:cs="Times New Roman"/>
                <w:sz w:val="16"/>
                <w:szCs w:val="16"/>
                <w:lang w:val="ru-RU"/>
              </w:rPr>
              <w:t>Музыкальный вечер Те</w:t>
            </w:r>
            <w:r w:rsidR="00A01F47">
              <w:rPr>
                <w:rFonts w:cs="Times New Roman"/>
                <w:sz w:val="16"/>
                <w:szCs w:val="16"/>
                <w:lang w:val="ru-RU"/>
              </w:rPr>
              <w:t>атрального кружка МКУ «МЦ 78» «</w:t>
            </w:r>
            <w:r w:rsidRPr="007C408B">
              <w:rPr>
                <w:rFonts w:cs="Times New Roman"/>
                <w:sz w:val="16"/>
                <w:szCs w:val="16"/>
                <w:lang w:val="ru-RU"/>
              </w:rPr>
              <w:t>Зимняя сказка в Петербурге» (концертно-игровая програм</w:t>
            </w:r>
            <w:r w:rsidR="0081431C">
              <w:rPr>
                <w:rFonts w:cs="Times New Roman"/>
                <w:sz w:val="16"/>
                <w:szCs w:val="16"/>
                <w:lang w:val="ru-RU"/>
              </w:rPr>
              <w:t xml:space="preserve">ма для  детей и родителей)   </w:t>
            </w:r>
            <w:proofErr w:type="gramStart"/>
            <w:r w:rsidR="0081431C">
              <w:rPr>
                <w:rFonts w:cs="Times New Roman"/>
                <w:sz w:val="16"/>
                <w:szCs w:val="16"/>
                <w:lang w:val="ru-RU"/>
              </w:rPr>
              <w:t xml:space="preserve">(  </w:t>
            </w:r>
            <w:proofErr w:type="gramEnd"/>
            <w:r w:rsidR="0081431C">
              <w:rPr>
                <w:rFonts w:cs="Times New Roman"/>
                <w:sz w:val="16"/>
                <w:szCs w:val="16"/>
                <w:lang w:val="ru-RU"/>
              </w:rPr>
              <w:t>30</w:t>
            </w:r>
            <w:r w:rsidRPr="007C408B">
              <w:rPr>
                <w:rFonts w:cs="Times New Roman"/>
                <w:sz w:val="16"/>
                <w:szCs w:val="16"/>
                <w:lang w:val="ru-RU"/>
              </w:rPr>
              <w:t xml:space="preserve"> чел)</w:t>
            </w:r>
          </w:p>
          <w:p w:rsidR="00407B48" w:rsidRPr="00C16D51" w:rsidRDefault="00C91529" w:rsidP="00C915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 xml:space="preserve">Концертный </w:t>
            </w:r>
            <w:proofErr w:type="spellStart"/>
            <w:r>
              <w:rPr>
                <w:rFonts w:cs="Times New Roman"/>
                <w:sz w:val="16"/>
                <w:szCs w:val="16"/>
                <w:lang w:val="ru-RU"/>
              </w:rPr>
              <w:t>за</w:t>
            </w:r>
            <w:proofErr w:type="gramStart"/>
            <w:r>
              <w:rPr>
                <w:rFonts w:cs="Times New Roman"/>
                <w:sz w:val="16"/>
                <w:szCs w:val="16"/>
                <w:lang w:val="ru-RU"/>
              </w:rPr>
              <w:t>л«</w:t>
            </w:r>
            <w:proofErr w:type="gramEnd"/>
            <w:r>
              <w:rPr>
                <w:rFonts w:cs="Times New Roman"/>
                <w:sz w:val="16"/>
                <w:szCs w:val="16"/>
                <w:lang w:val="ru-RU"/>
              </w:rPr>
              <w:t>Камертон»</w:t>
            </w:r>
            <w:r w:rsidR="00407B48" w:rsidRPr="007C408B">
              <w:rPr>
                <w:rFonts w:cs="Times New Roman"/>
                <w:sz w:val="16"/>
                <w:szCs w:val="16"/>
                <w:lang w:val="ru-RU"/>
              </w:rPr>
              <w:t>,Апраксин</w:t>
            </w:r>
            <w:proofErr w:type="spellEnd"/>
            <w:r w:rsidR="00407B48" w:rsidRPr="007C408B">
              <w:rPr>
                <w:rFonts w:cs="Times New Roman"/>
                <w:sz w:val="16"/>
                <w:szCs w:val="16"/>
                <w:lang w:val="ru-RU"/>
              </w:rPr>
              <w:t xml:space="preserve"> пер. д.11  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B48" w:rsidRPr="007C408B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0801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407B48" w:rsidTr="00763B10">
        <w:trPr>
          <w:trHeight w:val="9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C16D51" w:rsidRDefault="001A4208" w:rsidP="00407B4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3</w:t>
            </w:r>
            <w:r w:rsidR="00407B48">
              <w:rPr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 w:rsidR="00407B48" w:rsidRPr="00C16D51">
              <w:rPr>
                <w:color w:val="000000"/>
                <w:sz w:val="16"/>
                <w:szCs w:val="16"/>
              </w:rPr>
              <w:t>Тематический</w:t>
            </w:r>
            <w:proofErr w:type="spellEnd"/>
            <w:r w:rsidR="00407B48" w:rsidRPr="00C16D5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07B48" w:rsidRPr="00C16D51">
              <w:rPr>
                <w:color w:val="000000"/>
                <w:sz w:val="16"/>
                <w:szCs w:val="16"/>
              </w:rPr>
              <w:t>вечер</w:t>
            </w:r>
            <w:proofErr w:type="spellEnd"/>
            <w:r w:rsidR="00407B48" w:rsidRPr="00C16D51">
              <w:rPr>
                <w:sz w:val="16"/>
                <w:szCs w:val="16"/>
              </w:rPr>
              <w:t xml:space="preserve"> </w:t>
            </w:r>
            <w:r w:rsidR="00407B48" w:rsidRPr="00C16D51">
              <w:rPr>
                <w:sz w:val="16"/>
                <w:szCs w:val="16"/>
                <w:lang w:val="ru-RU"/>
              </w:rPr>
              <w:t xml:space="preserve">театрального кружка МКУ «МЦ 78» </w:t>
            </w:r>
            <w:r w:rsidR="00407B48" w:rsidRPr="00C16D51">
              <w:rPr>
                <w:sz w:val="16"/>
                <w:szCs w:val="16"/>
              </w:rPr>
              <w:t xml:space="preserve"> </w:t>
            </w:r>
            <w:proofErr w:type="spellStart"/>
            <w:r w:rsidR="00407B48" w:rsidRPr="00C16D51">
              <w:rPr>
                <w:sz w:val="16"/>
                <w:szCs w:val="16"/>
              </w:rPr>
              <w:t>для</w:t>
            </w:r>
            <w:proofErr w:type="spellEnd"/>
            <w:r w:rsidR="00407B48" w:rsidRPr="00C16D51">
              <w:rPr>
                <w:sz w:val="16"/>
                <w:szCs w:val="16"/>
              </w:rPr>
              <w:t xml:space="preserve"> </w:t>
            </w:r>
            <w:proofErr w:type="spellStart"/>
            <w:r w:rsidR="00407B48" w:rsidRPr="00C16D51">
              <w:rPr>
                <w:sz w:val="16"/>
                <w:szCs w:val="16"/>
              </w:rPr>
              <w:t>ветеранов</w:t>
            </w:r>
            <w:proofErr w:type="spellEnd"/>
            <w:r w:rsidR="00407B48" w:rsidRPr="00C16D51">
              <w:rPr>
                <w:sz w:val="16"/>
                <w:szCs w:val="16"/>
              </w:rPr>
              <w:t xml:space="preserve"> ВОВ,</w:t>
            </w:r>
            <w:r w:rsidR="00407B48">
              <w:rPr>
                <w:sz w:val="16"/>
                <w:szCs w:val="16"/>
                <w:lang w:val="ru-RU"/>
              </w:rPr>
              <w:t xml:space="preserve"> жителей</w:t>
            </w:r>
            <w:r w:rsidR="00407B48" w:rsidRPr="00C16D51">
              <w:rPr>
                <w:sz w:val="16"/>
                <w:szCs w:val="16"/>
                <w:lang w:val="ru-RU"/>
              </w:rPr>
              <w:t xml:space="preserve">, </w:t>
            </w:r>
            <w:r w:rsidR="00407B48" w:rsidRPr="00C16D51">
              <w:rPr>
                <w:sz w:val="16"/>
                <w:szCs w:val="16"/>
              </w:rPr>
              <w:t xml:space="preserve"> </w:t>
            </w:r>
            <w:proofErr w:type="spellStart"/>
            <w:r w:rsidR="00407B48" w:rsidRPr="00C16D51">
              <w:rPr>
                <w:sz w:val="16"/>
                <w:szCs w:val="16"/>
              </w:rPr>
              <w:t>родителей</w:t>
            </w:r>
            <w:proofErr w:type="spellEnd"/>
            <w:r w:rsidR="00407B48" w:rsidRPr="00C16D51">
              <w:rPr>
                <w:sz w:val="16"/>
                <w:szCs w:val="16"/>
              </w:rPr>
              <w:t xml:space="preserve"> и </w:t>
            </w:r>
            <w:proofErr w:type="spellStart"/>
            <w:r w:rsidR="00407B48" w:rsidRPr="00C16D51">
              <w:rPr>
                <w:sz w:val="16"/>
                <w:szCs w:val="16"/>
              </w:rPr>
              <w:t>детей</w:t>
            </w:r>
            <w:proofErr w:type="spellEnd"/>
            <w:r w:rsidR="00407B48" w:rsidRPr="00C16D51">
              <w:rPr>
                <w:sz w:val="16"/>
                <w:szCs w:val="16"/>
              </w:rPr>
              <w:t xml:space="preserve">, </w:t>
            </w:r>
            <w:proofErr w:type="spellStart"/>
            <w:r w:rsidR="00407B48" w:rsidRPr="00C16D51">
              <w:rPr>
                <w:sz w:val="16"/>
                <w:szCs w:val="16"/>
              </w:rPr>
              <w:t>посвященный</w:t>
            </w:r>
            <w:proofErr w:type="spellEnd"/>
            <w:r w:rsidR="00407B48" w:rsidRPr="00C16D51">
              <w:rPr>
                <w:sz w:val="16"/>
                <w:szCs w:val="16"/>
              </w:rPr>
              <w:t xml:space="preserve"> </w:t>
            </w:r>
            <w:proofErr w:type="spellStart"/>
            <w:r w:rsidR="00407B48" w:rsidRPr="00C16D51">
              <w:rPr>
                <w:sz w:val="16"/>
                <w:szCs w:val="16"/>
              </w:rPr>
              <w:t>Дню</w:t>
            </w:r>
            <w:proofErr w:type="spellEnd"/>
            <w:r w:rsidR="00407B48" w:rsidRPr="00C16D51">
              <w:rPr>
                <w:sz w:val="16"/>
                <w:szCs w:val="16"/>
              </w:rPr>
              <w:t xml:space="preserve"> </w:t>
            </w:r>
            <w:proofErr w:type="spellStart"/>
            <w:r w:rsidR="00407B48" w:rsidRPr="00C16D51">
              <w:rPr>
                <w:sz w:val="16"/>
                <w:szCs w:val="16"/>
              </w:rPr>
              <w:t>снятия</w:t>
            </w:r>
            <w:proofErr w:type="spellEnd"/>
            <w:r w:rsidR="00407B48" w:rsidRPr="00C16D51">
              <w:rPr>
                <w:sz w:val="16"/>
                <w:szCs w:val="16"/>
              </w:rPr>
              <w:t xml:space="preserve"> </w:t>
            </w:r>
            <w:proofErr w:type="spellStart"/>
            <w:r w:rsidR="00407B48" w:rsidRPr="00C16D51">
              <w:rPr>
                <w:sz w:val="16"/>
                <w:szCs w:val="16"/>
              </w:rPr>
              <w:t>блокады</w:t>
            </w:r>
            <w:proofErr w:type="spellEnd"/>
            <w:r w:rsidR="00407B48" w:rsidRPr="00C16D51">
              <w:rPr>
                <w:sz w:val="16"/>
                <w:szCs w:val="16"/>
              </w:rPr>
              <w:t xml:space="preserve"> </w:t>
            </w:r>
            <w:proofErr w:type="spellStart"/>
            <w:r w:rsidR="00407B48" w:rsidRPr="00C16D51">
              <w:rPr>
                <w:sz w:val="16"/>
                <w:szCs w:val="16"/>
              </w:rPr>
              <w:t>Ленинграда</w:t>
            </w:r>
            <w:proofErr w:type="spellEnd"/>
          </w:p>
          <w:p w:rsidR="00407B48" w:rsidRPr="00C16D51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МКУ «МЦ  78» </w:t>
            </w:r>
            <w:proofErr w:type="gramStart"/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Мучной</w:t>
            </w:r>
            <w:proofErr w:type="gramEnd"/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пер. д. 7 </w:t>
            </w:r>
            <w:r w:rsidR="00E02192">
              <w:rPr>
                <w:color w:val="000000"/>
                <w:sz w:val="16"/>
                <w:szCs w:val="16"/>
                <w:lang w:val="ru-RU"/>
              </w:rPr>
              <w:t xml:space="preserve"> (2</w:t>
            </w:r>
            <w:r w:rsidRPr="00C16D51">
              <w:rPr>
                <w:color w:val="000000"/>
                <w:sz w:val="16"/>
                <w:szCs w:val="16"/>
                <w:lang w:val="ru-RU"/>
              </w:rPr>
              <w:t>0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B48" w:rsidRPr="007C408B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0801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407B48" w:rsidTr="00763B10">
        <w:trPr>
          <w:trHeight w:val="6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Default="001020B5" w:rsidP="00F80515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4</w:t>
            </w:r>
            <w:r w:rsidR="00407B4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.</w:t>
            </w:r>
            <w:r w:rsidR="00F8051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Посещение жителями округа концерта «Хиты </w:t>
            </w:r>
            <w:proofErr w:type="spellStart"/>
            <w:r w:rsidR="00F8051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СССР</w:t>
            </w:r>
            <w:proofErr w:type="gramStart"/>
            <w:r w:rsidR="00F8051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.Г</w:t>
            </w:r>
            <w:proofErr w:type="gramEnd"/>
            <w:r w:rsidR="00F8051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руппа</w:t>
            </w:r>
            <w:proofErr w:type="spellEnd"/>
            <w:r w:rsidR="00F8051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Филармония»</w:t>
            </w:r>
          </w:p>
          <w:p w:rsidR="00F80515" w:rsidRDefault="00F80515" w:rsidP="00F80515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КЗ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«Екатерининское собрание»</w:t>
            </w:r>
          </w:p>
          <w:p w:rsidR="00F80515" w:rsidRPr="00C16D51" w:rsidRDefault="00F80515" w:rsidP="00F80515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Наб.кан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.Г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рибоедова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, д.88-90 (20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B48" w:rsidRPr="007C408B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7B48" w:rsidRDefault="00FB5CE0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01 февраля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48" w:rsidRDefault="00723212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Default="000C112D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Default="000C112D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B48" w:rsidRDefault="00407B48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0801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B48" w:rsidRPr="00C16D51" w:rsidRDefault="00407B48" w:rsidP="00407B48">
            <w:pP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723212" w:rsidTr="00763B10">
        <w:trPr>
          <w:trHeight w:val="6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12" w:rsidRPr="00FB5CE0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5.</w:t>
            </w:r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Посещение театров СПб</w:t>
            </w:r>
            <w:proofErr w:type="gramStart"/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:</w:t>
            </w:r>
            <w:proofErr w:type="gramEnd"/>
          </w:p>
          <w:p w:rsidR="00723212" w:rsidRPr="00FB5CE0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Приобретение билетов</w:t>
            </w:r>
            <w:proofErr w:type="gramStart"/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:</w:t>
            </w:r>
            <w:proofErr w:type="gramEnd"/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</w:t>
            </w:r>
          </w:p>
          <w:p w:rsidR="00723212" w:rsidRPr="00E40E76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ar-SA" w:bidi="ar-SA"/>
              </w:rPr>
            </w:pPr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в </w:t>
            </w:r>
            <w:r w:rsidRPr="00E40E76">
              <w:rPr>
                <w:rFonts w:eastAsia="Times New Roman" w:cs="Times New Roman"/>
                <w:kern w:val="0"/>
                <w:sz w:val="16"/>
                <w:szCs w:val="16"/>
                <w:lang w:val="ru-RU" w:eastAsia="ar-SA" w:bidi="ar-SA"/>
              </w:rPr>
              <w:t xml:space="preserve">2025 г.:  </w:t>
            </w:r>
            <w:r w:rsidR="00E40E76" w:rsidRPr="00E40E76">
              <w:rPr>
                <w:rFonts w:eastAsia="Times New Roman" w:cs="Times New Roman"/>
                <w:kern w:val="0"/>
                <w:sz w:val="16"/>
                <w:szCs w:val="16"/>
                <w:lang w:val="ru-RU" w:eastAsia="ar-SA" w:bidi="ar-SA"/>
              </w:rPr>
              <w:t>74</w:t>
            </w:r>
            <w:r w:rsidRPr="00E40E76">
              <w:rPr>
                <w:rFonts w:eastAsia="Times New Roman" w:cs="Times New Roman"/>
                <w:kern w:val="0"/>
                <w:sz w:val="16"/>
                <w:szCs w:val="16"/>
                <w:lang w:val="ru-RU" w:eastAsia="ar-SA" w:bidi="ar-SA"/>
              </w:rPr>
              <w:t xml:space="preserve"> бил.* 1000 руб.= </w:t>
            </w:r>
            <w:r w:rsidR="009C7D48" w:rsidRPr="00E40E76">
              <w:rPr>
                <w:rFonts w:eastAsia="Times New Roman" w:cs="Times New Roman"/>
                <w:kern w:val="0"/>
                <w:sz w:val="16"/>
                <w:szCs w:val="16"/>
                <w:lang w:val="ru-RU" w:eastAsia="ar-SA" w:bidi="ar-SA"/>
              </w:rPr>
              <w:t xml:space="preserve">74 </w:t>
            </w:r>
            <w:r w:rsidR="00E40E76" w:rsidRPr="00E40E76">
              <w:rPr>
                <w:rFonts w:eastAsia="Times New Roman" w:cs="Times New Roman"/>
                <w:kern w:val="0"/>
                <w:sz w:val="16"/>
                <w:szCs w:val="16"/>
                <w:lang w:val="ru-RU" w:eastAsia="ar-SA" w:bidi="ar-SA"/>
              </w:rPr>
              <w:t>0</w:t>
            </w:r>
            <w:r w:rsidR="009C7D48" w:rsidRPr="00E40E76">
              <w:rPr>
                <w:rFonts w:eastAsia="Times New Roman" w:cs="Times New Roman"/>
                <w:kern w:val="0"/>
                <w:sz w:val="16"/>
                <w:szCs w:val="16"/>
                <w:lang w:val="ru-RU" w:eastAsia="ar-SA" w:bidi="ar-SA"/>
              </w:rPr>
              <w:t>00</w:t>
            </w:r>
            <w:r w:rsidRPr="00E40E76">
              <w:rPr>
                <w:rFonts w:eastAsia="Times New Roman" w:cs="Times New Roman"/>
                <w:kern w:val="0"/>
                <w:sz w:val="16"/>
                <w:szCs w:val="16"/>
                <w:lang w:val="ru-RU" w:eastAsia="ar-SA" w:bidi="ar-SA"/>
              </w:rPr>
              <w:t xml:space="preserve"> руб.</w:t>
            </w:r>
          </w:p>
          <w:p w:rsidR="00E40E76" w:rsidRPr="00E40E76" w:rsidRDefault="00E40E76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ar-SA" w:bidi="ar-SA"/>
              </w:rPr>
            </w:pPr>
            <w:r w:rsidRPr="00E40E76">
              <w:rPr>
                <w:rFonts w:eastAsia="Times New Roman" w:cs="Times New Roman"/>
                <w:kern w:val="0"/>
                <w:sz w:val="16"/>
                <w:szCs w:val="16"/>
                <w:lang w:val="ru-RU" w:eastAsia="ar-SA" w:bidi="ar-SA"/>
              </w:rPr>
              <w:t xml:space="preserve">                   1 бил.*500 руб.=500 руб.</w:t>
            </w:r>
          </w:p>
          <w:p w:rsidR="00E40E76" w:rsidRPr="00FB5CE0" w:rsidRDefault="00E40E76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Итого: 74 500,00</w:t>
            </w:r>
            <w:r w:rsidR="002F067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(75 чел.)</w:t>
            </w:r>
          </w:p>
          <w:p w:rsidR="00723212" w:rsidRPr="00FB5CE0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в 2026 г.:  35 бил.*1000 руб.= 35 000 руб.</w:t>
            </w:r>
          </w:p>
          <w:p w:rsidR="00723212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в 2027 г.:  80 бил.*1000 руб.= 80 000 руб.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212" w:rsidRPr="007C408B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FB5CE0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Жители МО </w:t>
            </w:r>
            <w:proofErr w:type="spellStart"/>
            <w:proofErr w:type="gramStart"/>
            <w:r w:rsidRPr="00FB5CE0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МО</w:t>
            </w:r>
            <w:proofErr w:type="spellEnd"/>
            <w:proofErr w:type="gramEnd"/>
            <w:r w:rsidRPr="00FB5CE0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  № 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3212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  <w:p w:rsidR="00E40E76" w:rsidRDefault="00E40E76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В течени</w:t>
            </w: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и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48" w:rsidRDefault="009C7D48" w:rsidP="002022A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  <w:p w:rsidR="00723212" w:rsidRDefault="009C7D48" w:rsidP="002022A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74 500,00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12" w:rsidRPr="003840EF" w:rsidRDefault="00723212" w:rsidP="0072321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23212" w:rsidRPr="003840EF" w:rsidRDefault="00E40E76" w:rsidP="00723212">
            <w:pPr>
              <w:jc w:val="center"/>
              <w:rPr>
                <w:sz w:val="16"/>
                <w:szCs w:val="16"/>
                <w:lang w:val="ru-RU"/>
              </w:rPr>
            </w:pPr>
            <w:r w:rsidRPr="003840EF">
              <w:rPr>
                <w:sz w:val="16"/>
                <w:szCs w:val="16"/>
                <w:lang w:val="ru-RU"/>
              </w:rPr>
              <w:t>1</w:t>
            </w:r>
            <w:r w:rsidR="00723212" w:rsidRPr="003840EF">
              <w:rPr>
                <w:sz w:val="16"/>
                <w:szCs w:val="16"/>
                <w:lang w:val="ru-RU"/>
              </w:rPr>
              <w:t>35 000,00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12" w:rsidRPr="003840EF" w:rsidRDefault="00723212" w:rsidP="0072321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23212" w:rsidRPr="003840EF" w:rsidRDefault="00E40E76" w:rsidP="00723212">
            <w:pPr>
              <w:jc w:val="center"/>
              <w:rPr>
                <w:sz w:val="16"/>
                <w:szCs w:val="16"/>
                <w:lang w:val="ru-RU"/>
              </w:rPr>
            </w:pPr>
            <w:r w:rsidRPr="003840EF">
              <w:rPr>
                <w:sz w:val="16"/>
                <w:szCs w:val="16"/>
                <w:lang w:val="ru-RU"/>
              </w:rPr>
              <w:t>1</w:t>
            </w:r>
            <w:r w:rsidR="00723212" w:rsidRPr="003840EF">
              <w:rPr>
                <w:sz w:val="16"/>
                <w:szCs w:val="16"/>
                <w:lang w:val="ru-RU"/>
              </w:rPr>
              <w:t>80 000,00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12" w:rsidRPr="003840EF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3840EF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0801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12" w:rsidRPr="00C16D51" w:rsidRDefault="00723212" w:rsidP="00723212">
            <w:pP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723212" w:rsidTr="00763B10">
        <w:trPr>
          <w:trHeight w:val="6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12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6.Посещение жителями округа спектакля «Собачья жизнь»</w:t>
            </w:r>
          </w:p>
          <w:p w:rsidR="002F0678" w:rsidRDefault="002F0678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 w:rsidRPr="002F067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Приобретение билетов</w:t>
            </w:r>
            <w:proofErr w:type="gramStart"/>
            <w:r w:rsidRPr="002F067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:</w:t>
            </w:r>
            <w:proofErr w:type="gramEnd"/>
          </w:p>
          <w:p w:rsidR="002F0678" w:rsidRPr="00723212" w:rsidRDefault="002F0678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600 руб.* 20 бил. = 12 000 руб.</w:t>
            </w:r>
          </w:p>
          <w:p w:rsidR="00723212" w:rsidRPr="00723212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proofErr w:type="gramStart"/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КЗ</w:t>
            </w:r>
            <w:proofErr w:type="gramEnd"/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«Екатерининское собрание»</w:t>
            </w:r>
          </w:p>
          <w:p w:rsidR="00723212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proofErr w:type="spellStart"/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Наб.кан</w:t>
            </w:r>
            <w:proofErr w:type="gramStart"/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.Г</w:t>
            </w:r>
            <w:proofErr w:type="gramEnd"/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рибоедова</w:t>
            </w:r>
            <w:proofErr w:type="spellEnd"/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, д.88-90 (20 чел.)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212" w:rsidRPr="007C408B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723212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Жители МО </w:t>
            </w:r>
            <w:proofErr w:type="spellStart"/>
            <w:proofErr w:type="gramStart"/>
            <w:r w:rsidRPr="00723212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МО</w:t>
            </w:r>
            <w:proofErr w:type="spellEnd"/>
            <w:proofErr w:type="gramEnd"/>
            <w:r w:rsidRPr="00723212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  № 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3212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02 февраля</w:t>
            </w:r>
          </w:p>
          <w:p w:rsidR="00723212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12" w:rsidRDefault="00723212" w:rsidP="00723212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12 000,00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12" w:rsidRPr="000C112D" w:rsidRDefault="000C112D" w:rsidP="0072321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12" w:rsidRPr="000C112D" w:rsidRDefault="000C112D" w:rsidP="0072321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12" w:rsidRPr="00723212" w:rsidRDefault="00723212" w:rsidP="00723212">
            <w:pPr>
              <w:rPr>
                <w:sz w:val="16"/>
                <w:szCs w:val="16"/>
              </w:rPr>
            </w:pPr>
            <w:r w:rsidRPr="00723212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12" w:rsidRPr="00C16D51" w:rsidRDefault="00723212" w:rsidP="00723212">
            <w:pP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723212" w:rsidTr="00763B10">
        <w:trPr>
          <w:trHeight w:val="6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12" w:rsidRPr="00FB5CE0" w:rsidRDefault="00723212" w:rsidP="00FB5CE0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7</w:t>
            </w:r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.Пос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ещение жителями концерта автора-исполнителя Ирины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Чегиной</w:t>
            </w:r>
            <w:proofErr w:type="spellEnd"/>
          </w:p>
          <w:p w:rsidR="00723212" w:rsidRPr="00FB5CE0" w:rsidRDefault="00723212" w:rsidP="00FB5CE0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proofErr w:type="gramStart"/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КЗ</w:t>
            </w:r>
            <w:proofErr w:type="gramEnd"/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«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Камертон</w:t>
            </w:r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»</w:t>
            </w:r>
          </w:p>
          <w:p w:rsidR="00723212" w:rsidRDefault="00723212" w:rsidP="00FB5CE0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пер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.А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праксин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д.11  (5</w:t>
            </w:r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0 чел.)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212" w:rsidRPr="007C408B" w:rsidRDefault="00723212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723212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Жители МО </w:t>
            </w:r>
            <w:proofErr w:type="spellStart"/>
            <w:proofErr w:type="gramStart"/>
            <w:r w:rsidRPr="00723212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МО</w:t>
            </w:r>
            <w:proofErr w:type="spellEnd"/>
            <w:proofErr w:type="gramEnd"/>
            <w:r w:rsidRPr="00723212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  № 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3212" w:rsidRDefault="00723212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08 февраля</w:t>
            </w:r>
          </w:p>
          <w:p w:rsidR="00723212" w:rsidRDefault="00723212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12" w:rsidRDefault="00723212" w:rsidP="00407B4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12" w:rsidRPr="00723212" w:rsidRDefault="00723212" w:rsidP="00723212">
            <w:pPr>
              <w:rPr>
                <w:sz w:val="16"/>
                <w:szCs w:val="16"/>
              </w:rPr>
            </w:pPr>
            <w:r w:rsidRPr="0072321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12" w:rsidRPr="00723212" w:rsidRDefault="00723212" w:rsidP="00723212">
            <w:pPr>
              <w:rPr>
                <w:sz w:val="16"/>
                <w:szCs w:val="16"/>
              </w:rPr>
            </w:pPr>
            <w:r w:rsidRPr="00723212">
              <w:rPr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12" w:rsidRPr="00723212" w:rsidRDefault="00723212" w:rsidP="00723212">
            <w:pPr>
              <w:rPr>
                <w:sz w:val="16"/>
                <w:szCs w:val="16"/>
              </w:rPr>
            </w:pPr>
            <w:r w:rsidRPr="00723212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12" w:rsidRPr="00C16D51" w:rsidRDefault="00723212" w:rsidP="00407B48">
            <w:pP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5A0E98" w:rsidTr="002F0678">
        <w:trPr>
          <w:trHeight w:val="2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B91C6A" w:rsidP="00B91C6A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8</w:t>
            </w:r>
            <w:r w:rsidR="005A0E98"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Пос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ещение жителями концерта 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«Китайский Новый го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д-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веселый праздник весны»</w:t>
            </w:r>
          </w:p>
          <w:p w:rsidR="00B91C6A" w:rsidRPr="00EB2EC8" w:rsidRDefault="00B91C6A" w:rsidP="00B91C6A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КЗ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«Капелла» ,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наб.реки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Мойки д.20 ( 50 чел.)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5A0E98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  <w:r w:rsidRPr="005A0E98">
              <w:rPr>
                <w:sz w:val="16"/>
                <w:szCs w:val="16"/>
                <w:lang w:val="ru-RU"/>
              </w:rPr>
              <w:t xml:space="preserve">Жители МО </w:t>
            </w:r>
            <w:proofErr w:type="spellStart"/>
            <w:proofErr w:type="gramStart"/>
            <w:r w:rsidRPr="005A0E98">
              <w:rPr>
                <w:sz w:val="16"/>
                <w:szCs w:val="16"/>
                <w:lang w:val="ru-RU"/>
              </w:rPr>
              <w:t>МО</w:t>
            </w:r>
            <w:proofErr w:type="spellEnd"/>
            <w:proofErr w:type="gramEnd"/>
            <w:r w:rsidRPr="005A0E98">
              <w:rPr>
                <w:sz w:val="16"/>
                <w:szCs w:val="16"/>
                <w:lang w:val="ru-RU"/>
              </w:rPr>
              <w:t xml:space="preserve">   № 78</w:t>
            </w:r>
          </w:p>
          <w:p w:rsidR="005A0E98" w:rsidRPr="00061E2C" w:rsidRDefault="005A0E98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B91C6A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lastRenderedPageBreak/>
              <w:t>06 Февраля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</w:p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</w:p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</w:p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5A0E98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МКУ «МЦ 78»</w:t>
            </w:r>
          </w:p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C16D51" w:rsidRDefault="00B91C6A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9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Конкурс детских рисунков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« Папы разные 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lastRenderedPageBreak/>
              <w:t>важны»</w:t>
            </w:r>
            <w:r w:rsidR="005A0E98"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, посвященных Дню Защитника Отечества </w:t>
            </w:r>
          </w:p>
          <w:p w:rsidR="005A0E98" w:rsidRPr="00C16D5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C16D51">
              <w:rPr>
                <w:sz w:val="16"/>
                <w:szCs w:val="16"/>
              </w:rPr>
              <w:t xml:space="preserve"> </w:t>
            </w:r>
            <w:r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МКУ «МЦ  78» Апраксин пер.19/21 </w:t>
            </w:r>
          </w:p>
          <w:p w:rsidR="005A0E98" w:rsidRPr="00C16D51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Кружок ИЗО  МКУ «МЦ 78»</w:t>
            </w:r>
            <w:r w:rsid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(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10</w:t>
            </w:r>
            <w:r w:rsid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 </w:t>
            </w:r>
            <w:r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61E2C" w:rsidRDefault="005A0E98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 w:rsidRPr="00E339DE">
              <w:rPr>
                <w:color w:val="000000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C16D51" w:rsidRDefault="00B91C6A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lastRenderedPageBreak/>
              <w:t>10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Открытый вечер театрального кружка</w:t>
            </w:r>
            <w:proofErr w:type="gramStart"/>
            <w:r w:rsidR="005A0E98"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,</w:t>
            </w:r>
            <w:proofErr w:type="gramEnd"/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посвященный Празднику Масленица</w:t>
            </w:r>
            <w:r w:rsidR="005A0E98"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5A0E98" w:rsidRPr="00C16D51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r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МКУ «МЦ-78» Мучной пер., д.7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( 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25 </w:t>
            </w:r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61E2C" w:rsidRDefault="005A0E98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 w:rsidRPr="00E339DE">
              <w:rPr>
                <w:color w:val="000000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B91C6A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A" w:rsidRDefault="00B91C6A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11. Посещение жителями округа концерта «Город влюбленных людей»</w:t>
            </w:r>
          </w:p>
          <w:p w:rsidR="00B91C6A" w:rsidRPr="00723212" w:rsidRDefault="00B91C6A" w:rsidP="00B91C6A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proofErr w:type="gramStart"/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КЗ</w:t>
            </w:r>
            <w:proofErr w:type="gramEnd"/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«Екатерининское собрание»</w:t>
            </w:r>
          </w:p>
          <w:p w:rsidR="00B91C6A" w:rsidRDefault="00B91C6A" w:rsidP="00B91C6A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Наб.кан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.Г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рибоедова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, д.88-90 (4</w:t>
            </w:r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Pr="00061E2C" w:rsidRDefault="00B91C6A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1C6A" w:rsidRDefault="00B91C6A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12 февраля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A" w:rsidRDefault="00B91C6A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6A" w:rsidRDefault="000C112D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6A" w:rsidRDefault="000C112D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Pr="006A4000" w:rsidRDefault="00B91C6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Default="00B91C6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B91C6A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A" w:rsidRDefault="00B91C6A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12.Посещение жителями округа шоу-программы «Мы из мюзикла»</w:t>
            </w:r>
          </w:p>
          <w:p w:rsidR="002F0678" w:rsidRPr="002F0678" w:rsidRDefault="002F0678" w:rsidP="002F067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Приобретение билетов</w:t>
            </w:r>
            <w:proofErr w:type="gramStart"/>
            <w:r w:rsidRP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</w:p>
          <w:p w:rsidR="002F0678" w:rsidRDefault="002F0678" w:rsidP="002F067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9</w:t>
            </w:r>
            <w:r w:rsidRP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00 руб.* 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1</w:t>
            </w:r>
            <w:r w:rsidRP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0 бил. = 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9</w:t>
            </w:r>
            <w:r w:rsidRP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000 руб.</w:t>
            </w:r>
          </w:p>
          <w:p w:rsidR="00B91C6A" w:rsidRPr="00723212" w:rsidRDefault="00B91C6A" w:rsidP="00B91C6A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proofErr w:type="gramStart"/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КЗ</w:t>
            </w:r>
            <w:proofErr w:type="gramEnd"/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«Екатерининское собрание»</w:t>
            </w:r>
          </w:p>
          <w:p w:rsidR="00B91C6A" w:rsidRDefault="00B91C6A" w:rsidP="00B91C6A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Наб.кан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.Г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рибоедова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, д.88-90 (1</w:t>
            </w:r>
            <w:r w:rsidRPr="00723212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Pr="00061E2C" w:rsidRDefault="00B91C6A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1C6A" w:rsidRDefault="00B91C6A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16 февраля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A" w:rsidRDefault="00B91C6A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6A" w:rsidRDefault="000C112D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6A" w:rsidRDefault="000C112D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Pr="006A4000" w:rsidRDefault="00B91C6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Default="00B91C6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B91C6A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A" w:rsidRDefault="00B91C6A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13.Посещение жителями округа лекци</w:t>
            </w:r>
            <w:proofErr w:type="gram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и-</w:t>
            </w:r>
            <w:proofErr w:type="gramEnd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концерта «Живопись и музыка . Часть 2.</w:t>
            </w:r>
            <w:r w:rsid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В.С. Садовников к 225-летию со дня рождения»</w:t>
            </w:r>
          </w:p>
          <w:p w:rsidR="00B91C6A" w:rsidRDefault="00B91C6A" w:rsidP="000478BA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ГБУ Русский музей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Pr="00061E2C" w:rsidRDefault="00B91C6A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1C6A" w:rsidRDefault="005247B1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16 февраля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A" w:rsidRDefault="005247B1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6A" w:rsidRDefault="005247B1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6A" w:rsidRDefault="005247B1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Pr="006A4000" w:rsidRDefault="00B91C6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Default="00B91C6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2022A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A8" w:rsidRDefault="002022A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14.Посещение жителями округа концерта «Ритмы двух </w:t>
            </w:r>
            <w:proofErr w:type="spell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столетий</w:t>
            </w:r>
            <w:proofErr w:type="gram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.О</w:t>
            </w:r>
            <w:proofErr w:type="spellEnd"/>
            <w:proofErr w:type="gramEnd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танце и не только»</w:t>
            </w:r>
          </w:p>
          <w:p w:rsidR="002022A8" w:rsidRDefault="002022A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 w:rsidRPr="002022A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КЗ</w:t>
            </w:r>
            <w:proofErr w:type="gramEnd"/>
            <w:r w:rsidRPr="002022A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«Кап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елла» , </w:t>
            </w:r>
            <w:proofErr w:type="spell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наб.реки</w:t>
            </w:r>
            <w:proofErr w:type="spellEnd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Мойки д.20 ( 159 </w:t>
            </w:r>
            <w:r w:rsidRPr="002022A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A8" w:rsidRPr="00061E2C" w:rsidRDefault="002022A8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22A8" w:rsidRDefault="002022A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17 февраля</w:t>
            </w:r>
          </w:p>
          <w:p w:rsidR="002022A8" w:rsidRDefault="002022A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A8" w:rsidRDefault="002022A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2A8" w:rsidRDefault="002022A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2A8" w:rsidRDefault="002022A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A8" w:rsidRPr="006A4000" w:rsidRDefault="002022A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A8" w:rsidRDefault="002022A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2022A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A8" w:rsidRDefault="002022A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15.Посещение жителями округа праздничного концерта «Зиму </w:t>
            </w:r>
            <w:proofErr w:type="gram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провожаем-весну</w:t>
            </w:r>
            <w:proofErr w:type="gramEnd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встречаем!», посвященному празднику </w:t>
            </w:r>
            <w:proofErr w:type="spell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Масленница</w:t>
            </w:r>
            <w:proofErr w:type="spellEnd"/>
          </w:p>
          <w:p w:rsidR="002022A8" w:rsidRDefault="002022A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ДК Железнодорожников, </w:t>
            </w:r>
            <w:proofErr w:type="spell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ул</w:t>
            </w:r>
            <w:proofErr w:type="gram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.Т</w:t>
            </w:r>
            <w:proofErr w:type="gramEnd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амбовская</w:t>
            </w:r>
            <w:proofErr w:type="spellEnd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д.63</w:t>
            </w:r>
          </w:p>
          <w:p w:rsidR="002022A8" w:rsidRDefault="002022A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(22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A8" w:rsidRPr="00061E2C" w:rsidRDefault="002022A8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22A8" w:rsidRDefault="002022A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25 февраля</w:t>
            </w:r>
          </w:p>
          <w:p w:rsidR="002022A8" w:rsidRDefault="002022A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A8" w:rsidRDefault="002022A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2A8" w:rsidRDefault="002022A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2A8" w:rsidRDefault="002022A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A8" w:rsidRPr="006A4000" w:rsidRDefault="002022A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2A8" w:rsidRDefault="002022A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C16D51" w:rsidRDefault="002022A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16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От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крытый вечер студии танца</w:t>
            </w:r>
            <w:proofErr w:type="gramStart"/>
            <w:r w:rsidR="005A0E98"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,</w:t>
            </w:r>
            <w:proofErr w:type="gramEnd"/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посвященный Празднику 8 марта</w:t>
            </w:r>
          </w:p>
          <w:p w:rsidR="005A0E98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МКУ «МЦ-78» Мучной пер., д.7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( 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15 </w:t>
            </w:r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61E2C" w:rsidRDefault="005A0E98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E339DE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B91C6A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A" w:rsidRDefault="002022A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17.Посещение жителями округа концерта </w:t>
            </w:r>
            <w:r w:rsid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           «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Париж. Нити судьбы»</w:t>
            </w:r>
          </w:p>
          <w:p w:rsidR="002022A8" w:rsidRDefault="002022A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КЗ</w:t>
            </w:r>
            <w:proofErr w:type="gramEnd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«У Финляндского»</w:t>
            </w:r>
          </w:p>
          <w:p w:rsidR="002022A8" w:rsidRDefault="002022A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Арсенальная наб.13/1 </w:t>
            </w:r>
            <w:proofErr w:type="gram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( </w:t>
            </w:r>
            <w:proofErr w:type="gramEnd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50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Pr="00061E2C" w:rsidRDefault="00B91C6A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1C6A" w:rsidRDefault="002022A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6 марта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6A" w:rsidRDefault="002022A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6A" w:rsidRDefault="002022A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C6A" w:rsidRDefault="002022A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Pr="006A4000" w:rsidRDefault="00B91C6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C6A" w:rsidRDefault="00B91C6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89534B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Default="0089534B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18. Концерт бардов из театра авторской песни «Пантограф»</w:t>
            </w:r>
          </w:p>
          <w:p w:rsidR="0089534B" w:rsidRPr="00FB5CE0" w:rsidRDefault="0089534B" w:rsidP="0089534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</w:pPr>
            <w:proofErr w:type="gramStart"/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КЗ</w:t>
            </w:r>
            <w:proofErr w:type="gramEnd"/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«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Камертон</w:t>
            </w:r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»</w:t>
            </w:r>
          </w:p>
          <w:p w:rsidR="0089534B" w:rsidRDefault="0089534B" w:rsidP="0089534B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пер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.А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праксин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 xml:space="preserve"> д.11  (5</w:t>
            </w:r>
            <w:r w:rsidRPr="00FB5CE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ar-SA" w:bidi="ar-SA"/>
              </w:rPr>
              <w:t>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061E2C" w:rsidRDefault="0089534B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34B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15 марта</w:t>
            </w:r>
          </w:p>
          <w:p w:rsidR="0089534B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Pr="005131A1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5131A1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5131A1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6A4000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89534B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19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.Автобусные экскурсии по 40 чел. (взрослые и дети)</w:t>
            </w:r>
          </w:p>
          <w:p w:rsidR="005A0E98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  <w:t>2026</w:t>
            </w:r>
            <w:r w:rsidR="008E34B7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год</w:t>
            </w:r>
            <w:proofErr w:type="gramStart"/>
            <w:r w:rsidR="008E34B7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  <w:r w:rsidR="008E34B7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3 экскурсии – 225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 000 руб.</w:t>
            </w:r>
          </w:p>
          <w:p w:rsidR="005A0E98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(120 чел.)</w:t>
            </w:r>
          </w:p>
          <w:p w:rsidR="005A0E98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  <w:t>2027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год: 3 экскурсии – 240 000 руб.</w:t>
            </w:r>
          </w:p>
          <w:p w:rsidR="005A0E98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(120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61E2C" w:rsidRDefault="005A0E98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5A0E98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Февраль-</w:t>
            </w:r>
          </w:p>
          <w:p w:rsidR="005A0E98" w:rsidRPr="00E339DE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5131A1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5A0E98" w:rsidRPr="005131A1" w:rsidRDefault="00324A11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5131A1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5A0E98" w:rsidRPr="005131A1" w:rsidRDefault="008E34B7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225</w:t>
            </w:r>
            <w:r w:rsidR="005A0E98" w:rsidRPr="005131A1">
              <w:rPr>
                <w:color w:val="000000"/>
                <w:sz w:val="16"/>
                <w:szCs w:val="16"/>
                <w:lang w:val="ru-RU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5131A1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5A0E98" w:rsidRPr="005131A1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 w:rsidRPr="005131A1">
              <w:rPr>
                <w:color w:val="000000"/>
                <w:sz w:val="16"/>
                <w:szCs w:val="16"/>
                <w:lang w:val="ru-RU"/>
              </w:rPr>
              <w:t>240 000,00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E339DE" w:rsidRDefault="0089534B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20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E339DE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Конкурс детского творчества «Для мамы»</w:t>
            </w:r>
          </w:p>
          <w:p w:rsidR="005A0E98" w:rsidRPr="00E339DE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E339DE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МКУ «МЦ  78» Апраксин пер. д.19/21</w:t>
            </w:r>
          </w:p>
          <w:p w:rsidR="005A0E98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E339DE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Кружок ИЗО МКУ «МЦ 78» (30 чел)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61E2C" w:rsidRDefault="005A0E98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E339DE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5D5234" w:rsidRDefault="0089534B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21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5D5234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Праздничный вече</w:t>
            </w:r>
            <w:r w:rsidR="005A0E9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р с родителями «Пришла весна!» </w:t>
            </w:r>
            <w:r w:rsidR="000C3F44" w:rsidRPr="005D5234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Теат</w:t>
            </w:r>
            <w:r w:rsidR="000C3F44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ральный кружок МКУ «МЦ -78»  </w:t>
            </w:r>
          </w:p>
          <w:p w:rsidR="005A0E98" w:rsidRDefault="005A0E98" w:rsidP="000C3F44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5D5234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МК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У «МЦ  78» </w:t>
            </w:r>
            <w:proofErr w:type="gram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Мучной</w:t>
            </w:r>
            <w:proofErr w:type="gramEnd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пер. д. 7</w:t>
            </w:r>
            <w:r w:rsidR="000C3F44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(25</w:t>
            </w:r>
            <w:r w:rsidRPr="005D5234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чел)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61E2C" w:rsidRDefault="005A0E98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5D5234" w:rsidRDefault="005A0E98" w:rsidP="005A0E98">
            <w:pPr>
              <w:rPr>
                <w:sz w:val="16"/>
                <w:szCs w:val="16"/>
              </w:rPr>
            </w:pPr>
            <w:proofErr w:type="spellStart"/>
            <w:r w:rsidRPr="005D5234">
              <w:rPr>
                <w:sz w:val="16"/>
                <w:szCs w:val="16"/>
              </w:rPr>
              <w:t>Март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5D5234" w:rsidRDefault="005A0E98" w:rsidP="005A0E98">
            <w:pPr>
              <w:rPr>
                <w:sz w:val="16"/>
                <w:szCs w:val="16"/>
              </w:rPr>
            </w:pPr>
            <w:r w:rsidRPr="005D523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5D5234" w:rsidRDefault="005A0E98" w:rsidP="005A0E98">
            <w:pPr>
              <w:rPr>
                <w:sz w:val="16"/>
                <w:szCs w:val="16"/>
              </w:rPr>
            </w:pPr>
            <w:r w:rsidRPr="005D523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5D5234" w:rsidRDefault="005A0E98" w:rsidP="005A0E98">
            <w:pPr>
              <w:rPr>
                <w:sz w:val="16"/>
                <w:szCs w:val="16"/>
              </w:rPr>
            </w:pPr>
            <w:r w:rsidRPr="005D5234">
              <w:rPr>
                <w:sz w:val="16"/>
                <w:szCs w:val="16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89534B" w:rsidTr="00763B10">
        <w:trPr>
          <w:trHeight w:val="5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Default="0089534B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22.Посещение жителями округа концерта «Антон Авдеев и симфонический оркестр»</w:t>
            </w:r>
          </w:p>
          <w:p w:rsidR="002F0678" w:rsidRPr="002F0678" w:rsidRDefault="002F0678" w:rsidP="002F067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2F067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Приобретение билетов</w:t>
            </w:r>
            <w:proofErr w:type="gramStart"/>
            <w:r w:rsidRPr="002F067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</w:p>
          <w:p w:rsidR="002F0678" w:rsidRDefault="002F0678" w:rsidP="002F067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2F067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10</w:t>
            </w:r>
            <w:r w:rsidRPr="002F067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00 руб.*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4</w:t>
            </w:r>
            <w:r w:rsidRPr="002F067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0 бил. =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40</w:t>
            </w:r>
            <w:r w:rsidRPr="002F067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000 руб.</w:t>
            </w:r>
          </w:p>
          <w:p w:rsidR="0089534B" w:rsidRDefault="0089534B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Коллизей</w:t>
            </w:r>
            <w:proofErr w:type="spell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-арена, </w:t>
            </w: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Невский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пр.д.100 (40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061E2C" w:rsidRDefault="0089534B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 марта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P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89534B" w:rsidRDefault="000C112D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89534B" w:rsidRDefault="000C112D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6A4000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89534B" w:rsidTr="00763B10">
        <w:trPr>
          <w:trHeight w:val="5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Default="0089534B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23.Посещ</w:t>
            </w:r>
            <w:r w:rsidR="002F067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ение жителями округа концерта «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Алина </w:t>
            </w: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Делисс</w:t>
            </w:r>
            <w:proofErr w:type="spell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» </w:t>
            </w:r>
          </w:p>
          <w:p w:rsidR="0089534B" w:rsidRDefault="0089534B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КЗ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Культурного центра МВД РФ СПб</w:t>
            </w:r>
          </w:p>
          <w:p w:rsidR="0089534B" w:rsidRDefault="0089534B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ул</w:t>
            </w: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.Х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арьковская</w:t>
            </w:r>
            <w:proofErr w:type="spell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д.9 </w:t>
            </w:r>
            <w:r w:rsidR="002F067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(20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061E2C" w:rsidRDefault="0089534B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 марта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P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6A4000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89534B" w:rsidTr="00763B10">
        <w:trPr>
          <w:trHeight w:val="5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Default="0089534B" w:rsidP="0089534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24.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Концерт </w:t>
            </w:r>
            <w:r w:rsidR="002F067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дуэта «УТРОВЕЧЕР» для жителей  </w:t>
            </w:r>
            <w:proofErr w:type="spellStart"/>
            <w:r w:rsidR="002F067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концертный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зал  «Камертон»</w:t>
            </w:r>
            <w:r w:rsidR="002F067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, Апраксин пер. д. 11  </w:t>
            </w:r>
            <w:proofErr w:type="gramStart"/>
            <w:r w:rsidR="002F067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( </w:t>
            </w:r>
            <w:proofErr w:type="gramEnd"/>
            <w:r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8</w:t>
            </w:r>
            <w:r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че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л.</w:t>
            </w:r>
            <w:r w:rsidR="002F067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061E2C" w:rsidRDefault="0089534B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 марта</w:t>
            </w:r>
          </w:p>
          <w:p w:rsid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P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6A4000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89534B" w:rsidTr="00763B10">
        <w:trPr>
          <w:trHeight w:val="5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Default="0089534B" w:rsidP="0089534B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25.Посещ</w:t>
            </w:r>
            <w:r w:rsid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ение жителями округа концерта «</w:t>
            </w: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Париж. Нити судьбы»</w:t>
            </w:r>
          </w:p>
          <w:p w:rsidR="0089534B" w:rsidRDefault="0089534B" w:rsidP="0089534B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КЗ</w:t>
            </w:r>
            <w:proofErr w:type="gramEnd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«У Финляндского»</w:t>
            </w:r>
          </w:p>
          <w:p w:rsidR="0089534B" w:rsidRDefault="0089534B" w:rsidP="0089534B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Арсенальная наб.13/1 </w:t>
            </w:r>
            <w:proofErr w:type="gramStart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( </w:t>
            </w:r>
            <w:proofErr w:type="gramEnd"/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50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061E2C" w:rsidRDefault="0089534B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 марта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P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89534B" w:rsidRDefault="0089534B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6A4000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89534B" w:rsidTr="00763B10">
        <w:trPr>
          <w:trHeight w:val="5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Default="0089534B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26. Автобусная экскурсия для детей и взрослых округа </w:t>
            </w:r>
            <w:r w:rsidR="000C112D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в г. Пушкин (Царское Село)  с посещением Александровского дворца </w:t>
            </w:r>
            <w:proofErr w:type="gramStart"/>
            <w:r w:rsidR="000C112D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( </w:t>
            </w:r>
            <w:proofErr w:type="gramEnd"/>
            <w:r w:rsidR="000C112D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40 чел.)</w:t>
            </w:r>
          </w:p>
          <w:p w:rsidR="000C112D" w:rsidRDefault="000C112D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МКУ «МЦ  78»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061E2C" w:rsidRDefault="0089534B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34B" w:rsidRDefault="000C112D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 марта</w:t>
            </w:r>
          </w:p>
          <w:p w:rsidR="000C112D" w:rsidRDefault="000C112D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4B" w:rsidRPr="000C112D" w:rsidRDefault="000C112D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0C112D" w:rsidRDefault="000C112D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34B" w:rsidRPr="000C112D" w:rsidRDefault="000C112D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Pr="006A4000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34B" w:rsidRDefault="0089534B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1370BC" w:rsidRPr="001370BC" w:rsidTr="00763B10">
        <w:trPr>
          <w:trHeight w:val="5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C" w:rsidRPr="001370BC" w:rsidRDefault="001370BC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1370BC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27. Посещение жителями округа лекцию-концерт п</w:t>
            </w:r>
            <w:r w:rsidR="002F067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о абонементу «Живопись и музыка  </w:t>
            </w:r>
            <w:proofErr w:type="spellStart"/>
            <w:r w:rsidRPr="001370BC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А.К.Саврасов</w:t>
            </w:r>
            <w:proofErr w:type="spellEnd"/>
            <w:r w:rsidRPr="001370BC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к 195-летию со дня рождения»</w:t>
            </w:r>
          </w:p>
          <w:p w:rsidR="001370BC" w:rsidRPr="001370BC" w:rsidRDefault="001370BC" w:rsidP="000478BA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1370BC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ГБУ Русский музей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0BC" w:rsidRPr="001370BC" w:rsidRDefault="001370BC" w:rsidP="005A0E9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  <w:r w:rsidRPr="001370BC">
              <w:rPr>
                <w:sz w:val="16"/>
                <w:szCs w:val="16"/>
                <w:lang w:val="ru-RU"/>
              </w:rPr>
              <w:t>30 марта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  <w:r w:rsidRPr="001370BC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  <w:r w:rsidRPr="001370BC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  <w:r w:rsidRPr="001370BC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1370BC" w:rsidRPr="001370BC" w:rsidTr="00763B10">
        <w:trPr>
          <w:trHeight w:val="5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C" w:rsidRDefault="001370BC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28.Посещение жителями округа концерта «Звездный дождь» </w:t>
            </w:r>
          </w:p>
          <w:p w:rsidR="001370BC" w:rsidRDefault="002F067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КЗ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Дворец учаще</w:t>
            </w:r>
            <w:r w:rsidR="001370BC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йся молодежи</w:t>
            </w:r>
          </w:p>
          <w:p w:rsidR="001370BC" w:rsidRPr="001370BC" w:rsidRDefault="002F067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у</w:t>
            </w:r>
            <w:r w:rsidR="001370BC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л</w:t>
            </w:r>
            <w:proofErr w:type="gramStart"/>
            <w:r w:rsidR="001370BC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.М</w:t>
            </w:r>
            <w:proofErr w:type="gramEnd"/>
            <w:r w:rsidR="001370BC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алая</w:t>
            </w:r>
            <w:proofErr w:type="spellEnd"/>
            <w:r w:rsidR="001370BC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Конюшенная д.1-3 (10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0BC" w:rsidRPr="001370BC" w:rsidRDefault="001370BC" w:rsidP="005A0E9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 апреля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1370BC" w:rsidRPr="001370BC" w:rsidTr="002F0678">
        <w:trPr>
          <w:trHeight w:val="4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C" w:rsidRDefault="001370BC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29.Автобусная экскурсия </w:t>
            </w:r>
            <w:r w:rsidR="00324A1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в </w:t>
            </w:r>
            <w:proofErr w:type="spellStart"/>
            <w:r w:rsidR="00324A1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г</w:t>
            </w:r>
            <w:proofErr w:type="gramStart"/>
            <w:r w:rsidR="00324A1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.П</w:t>
            </w:r>
            <w:proofErr w:type="gramEnd"/>
            <w:r w:rsidR="00324A1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ушкин</w:t>
            </w:r>
            <w:proofErr w:type="spellEnd"/>
            <w:r w:rsidR="00324A1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с посещением Александровского дворца (40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0BC" w:rsidRPr="001370BC" w:rsidRDefault="001370BC" w:rsidP="005A0E9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70BC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06 апреля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BC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0BC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0BC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0BC" w:rsidRPr="001370BC" w:rsidRDefault="001370BC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324A11" w:rsidRPr="001370BC" w:rsidTr="00763B10">
        <w:trPr>
          <w:trHeight w:val="5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lastRenderedPageBreak/>
              <w:t xml:space="preserve">30.Посещение жителями округа концерта «Вечер вокальной музыки» </w:t>
            </w:r>
          </w:p>
          <w:p w:rsidR="00324A11" w:rsidRDefault="00324A11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КЗ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Малый зал филармонии </w:t>
            </w:r>
          </w:p>
          <w:p w:rsidR="00324A11" w:rsidRDefault="00324A11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Невский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пр. 30 (40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11" w:rsidRPr="001370BC" w:rsidRDefault="00324A11" w:rsidP="005A0E9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 апреля</w:t>
            </w:r>
          </w:p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11" w:rsidRPr="001370BC" w:rsidRDefault="00324A11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11" w:rsidRPr="001370BC" w:rsidRDefault="00324A11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324A11" w:rsidRPr="001370BC" w:rsidTr="00763B10">
        <w:trPr>
          <w:trHeight w:val="5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31. Автобусная экскурсия для жителей округа в </w:t>
            </w: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г</w:t>
            </w: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.П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етродворец</w:t>
            </w:r>
            <w:proofErr w:type="spell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с посещением музея «Государевы потехи» (40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11" w:rsidRPr="001370BC" w:rsidRDefault="00324A11" w:rsidP="005A0E9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 апреля</w:t>
            </w:r>
          </w:p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11" w:rsidRPr="001370BC" w:rsidRDefault="00324A11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11" w:rsidRPr="001370BC" w:rsidRDefault="00324A11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324A11" w:rsidRPr="001370BC" w:rsidTr="00763B10">
        <w:trPr>
          <w:trHeight w:val="5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32.Концерт для жителей округа авторов-исполнителей </w:t>
            </w: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В.Федорова</w:t>
            </w:r>
            <w:proofErr w:type="spell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М.Треггер</w:t>
            </w:r>
            <w:proofErr w:type="spellEnd"/>
          </w:p>
          <w:p w:rsidR="00324A11" w:rsidRDefault="00324A11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КЗ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Камертон»,Апраксин</w:t>
            </w:r>
            <w:proofErr w:type="spell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пер.д.11 (50 чел.)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11" w:rsidRPr="001370BC" w:rsidRDefault="00324A11" w:rsidP="005A0E9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 апреля</w:t>
            </w:r>
          </w:p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A11" w:rsidRDefault="00324A11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11" w:rsidRPr="001370BC" w:rsidRDefault="00324A11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11" w:rsidRPr="001370BC" w:rsidRDefault="00324A11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D844D5" w:rsidRPr="001370BC" w:rsidTr="00763B10">
        <w:trPr>
          <w:trHeight w:val="5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D5" w:rsidRDefault="00D844D5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33.Посещение жителями округа концерта «Танцуем сердцем»</w:t>
            </w:r>
          </w:p>
          <w:p w:rsidR="00D844D5" w:rsidRDefault="00D844D5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КЗ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ДК Выборгский, ул.</w:t>
            </w:r>
            <w:r w:rsidR="002F067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Комиссара Смирнова д.15</w:t>
            </w:r>
          </w:p>
          <w:p w:rsidR="00D844D5" w:rsidRDefault="00D844D5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(200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4D5" w:rsidRPr="001370BC" w:rsidRDefault="00D844D5" w:rsidP="005A0E9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44D5" w:rsidRDefault="00D844D5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 апреля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D5" w:rsidRDefault="00D844D5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D5" w:rsidRDefault="00D844D5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D5" w:rsidRDefault="00D844D5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4D5" w:rsidRPr="001370BC" w:rsidRDefault="00D844D5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4D5" w:rsidRPr="001370BC" w:rsidRDefault="00D844D5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D44250" w:rsidRPr="00D44250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D44250" w:rsidRDefault="00D844D5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D44250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34</w:t>
            </w:r>
            <w:r w:rsidR="005A0E98" w:rsidRPr="00D44250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.Выставка – конкурс «Космическая симфония»,  посвящен</w:t>
            </w:r>
            <w:r w:rsid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ная Дню космонавтики (12 апреля</w:t>
            </w:r>
            <w:r w:rsidR="005A0E98" w:rsidRPr="00D44250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)</w:t>
            </w:r>
          </w:p>
          <w:p w:rsidR="005A0E98" w:rsidRPr="00D44250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44250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МКУ «МЦ  78» Апраксин пер. д.19/21</w:t>
            </w:r>
          </w:p>
          <w:p w:rsidR="005A0E98" w:rsidRPr="00D44250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D44250">
              <w:rPr>
                <w:sz w:val="16"/>
                <w:szCs w:val="16"/>
              </w:rPr>
              <w:t>Кружок</w:t>
            </w:r>
            <w:proofErr w:type="spellEnd"/>
            <w:r w:rsidRPr="00D44250">
              <w:rPr>
                <w:sz w:val="16"/>
                <w:szCs w:val="16"/>
              </w:rPr>
              <w:t xml:space="preserve"> ИЗО МКУ «МЦ 78»</w:t>
            </w:r>
            <w:r w:rsidRPr="00D44250">
              <w:rPr>
                <w:sz w:val="16"/>
                <w:szCs w:val="16"/>
                <w:lang w:val="ru-RU"/>
              </w:rPr>
              <w:t xml:space="preserve"> (30 чел)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44250" w:rsidRDefault="005A0E98" w:rsidP="005A0E9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  <w:lang w:val="ru-RU"/>
              </w:rPr>
            </w:pPr>
            <w:r w:rsidRPr="00D44250">
              <w:rPr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</w:rPr>
            </w:pPr>
            <w:r w:rsidRPr="00D4425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</w:rPr>
            </w:pPr>
            <w:r w:rsidRPr="00D4425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</w:rPr>
            </w:pPr>
            <w:r w:rsidRPr="00D44250">
              <w:rPr>
                <w:sz w:val="16"/>
                <w:szCs w:val="16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44250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44250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D44250" w:rsidRPr="00D44250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D44250" w:rsidRDefault="00D44250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35</w:t>
            </w:r>
            <w:r w:rsidR="005A0E98" w:rsidRPr="00D44250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.Театральный вечер, посвященный Дню космонавтики «Мы любим космос!» </w:t>
            </w:r>
          </w:p>
          <w:p w:rsidR="005A0E98" w:rsidRPr="00D44250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D44250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(12 апреля</w:t>
            </w:r>
            <w:proofErr w:type="gramStart"/>
            <w:r w:rsidRPr="00D44250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)</w:t>
            </w:r>
            <w:proofErr w:type="gramEnd"/>
          </w:p>
          <w:p w:rsidR="005A0E98" w:rsidRPr="00D44250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D44250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МКУ «МЦ  78» Апраксин пер. д.19/21</w:t>
            </w:r>
          </w:p>
          <w:p w:rsidR="005A0E98" w:rsidRPr="00D44250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44250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Театральный кружок «МЦ78»  (20 чел.)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44250" w:rsidRDefault="005A0E98" w:rsidP="005A0E9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  <w:lang w:val="ru-RU"/>
              </w:rPr>
            </w:pPr>
            <w:r w:rsidRPr="00D44250">
              <w:rPr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</w:rPr>
            </w:pPr>
            <w:r w:rsidRPr="00D4425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</w:rPr>
            </w:pPr>
            <w:r w:rsidRPr="00D4425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</w:rPr>
            </w:pPr>
            <w:r w:rsidRPr="00D44250">
              <w:rPr>
                <w:sz w:val="16"/>
                <w:szCs w:val="16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44250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44250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D44250" w:rsidRPr="00D44250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D44250" w:rsidRDefault="00D44250" w:rsidP="005A0E9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36</w:t>
            </w:r>
            <w:r w:rsidR="005A0E98" w:rsidRPr="00D44250">
              <w:rPr>
                <w:bCs/>
                <w:sz w:val="16"/>
                <w:szCs w:val="16"/>
                <w:lang w:val="ru-RU"/>
              </w:rPr>
              <w:t>.Участие в ежегодной общегородской выставке детского творчества в Выставочном зале Союза художников « Я открываю Мир»</w:t>
            </w:r>
          </w:p>
          <w:p w:rsidR="005A0E98" w:rsidRPr="00D44250" w:rsidRDefault="005A0E98" w:rsidP="005A0E9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D44250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МКУ «МЦ  78» Апраксин пер. д.19/21</w:t>
            </w:r>
          </w:p>
          <w:p w:rsidR="005A0E98" w:rsidRPr="00D44250" w:rsidRDefault="005A0E98" w:rsidP="005A0E9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D44250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Кружок ИЗО МКУ «МЦ 78»</w:t>
            </w:r>
            <w:r w:rsidR="002F067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(</w:t>
            </w:r>
            <w:r w:rsidRPr="00D44250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10 чел)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44250" w:rsidRDefault="005A0E98" w:rsidP="005A0E9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  <w:lang w:val="ru-RU"/>
              </w:rPr>
            </w:pPr>
            <w:r w:rsidRPr="00D44250">
              <w:rPr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</w:rPr>
            </w:pPr>
            <w:r w:rsidRPr="00D4425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</w:rPr>
            </w:pPr>
            <w:r w:rsidRPr="00D4425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D44250" w:rsidRDefault="005A0E98" w:rsidP="005A0E98">
            <w:pPr>
              <w:rPr>
                <w:sz w:val="16"/>
                <w:szCs w:val="16"/>
              </w:rPr>
            </w:pPr>
            <w:r w:rsidRPr="00D44250">
              <w:rPr>
                <w:sz w:val="16"/>
                <w:szCs w:val="16"/>
              </w:rPr>
              <w:t>0,00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44250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44250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5A0E98" w:rsidRPr="005619AD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5619AD" w:rsidRDefault="00D44250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</w:t>
            </w:r>
            <w:r w:rsidR="005A0E98" w:rsidRPr="005619AD">
              <w:rPr>
                <w:sz w:val="16"/>
                <w:szCs w:val="16"/>
                <w:lang w:val="ru-RU"/>
              </w:rPr>
              <w:t xml:space="preserve">.Теплоходная экскурсия по Неве </w:t>
            </w:r>
            <w:r w:rsidR="005A0E98">
              <w:rPr>
                <w:sz w:val="16"/>
                <w:szCs w:val="16"/>
                <w:lang w:val="ru-RU"/>
              </w:rPr>
              <w:t>«Музыкальный теплоход»</w:t>
            </w:r>
            <w:proofErr w:type="gramStart"/>
            <w:r w:rsidR="005A0E98">
              <w:rPr>
                <w:sz w:val="16"/>
                <w:szCs w:val="16"/>
                <w:lang w:val="ru-RU"/>
              </w:rPr>
              <w:t xml:space="preserve"> .</w:t>
            </w:r>
            <w:proofErr w:type="gramEnd"/>
          </w:p>
          <w:p w:rsidR="005A0E98" w:rsidRPr="005619AD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 w:rsidRPr="005619AD">
              <w:rPr>
                <w:sz w:val="16"/>
                <w:szCs w:val="16"/>
                <w:lang w:val="ru-RU"/>
              </w:rPr>
              <w:t>Приобретение экскурсии</w:t>
            </w:r>
          </w:p>
          <w:p w:rsidR="005A0E98" w:rsidRPr="005619AD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 w:rsidRPr="005619AD">
              <w:rPr>
                <w:b/>
                <w:sz w:val="16"/>
                <w:szCs w:val="16"/>
                <w:lang w:val="ru-RU"/>
              </w:rPr>
              <w:t>202</w:t>
            </w:r>
            <w:r>
              <w:rPr>
                <w:b/>
                <w:sz w:val="16"/>
                <w:szCs w:val="16"/>
                <w:lang w:val="ru-RU"/>
              </w:rPr>
              <w:t>5</w:t>
            </w:r>
            <w:r w:rsidRPr="005619AD">
              <w:rPr>
                <w:b/>
                <w:sz w:val="16"/>
                <w:szCs w:val="16"/>
                <w:lang w:val="ru-RU"/>
              </w:rPr>
              <w:t>г.</w:t>
            </w:r>
            <w:proofErr w:type="gramStart"/>
            <w:r w:rsidRPr="005619AD">
              <w:rPr>
                <w:b/>
                <w:sz w:val="16"/>
                <w:szCs w:val="16"/>
                <w:lang w:val="ru-RU"/>
              </w:rPr>
              <w:t xml:space="preserve"> :</w:t>
            </w:r>
            <w:proofErr w:type="gramEnd"/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Pr="005619AD">
              <w:rPr>
                <w:sz w:val="16"/>
                <w:szCs w:val="16"/>
                <w:lang w:val="ru-RU"/>
              </w:rPr>
              <w:t xml:space="preserve"> экскурси</w:t>
            </w:r>
            <w:r w:rsidR="000A3F10">
              <w:rPr>
                <w:sz w:val="16"/>
                <w:szCs w:val="16"/>
                <w:lang w:val="ru-RU"/>
              </w:rPr>
              <w:t>и</w:t>
            </w:r>
            <w:r w:rsidRPr="005619AD">
              <w:rPr>
                <w:sz w:val="16"/>
                <w:szCs w:val="16"/>
                <w:lang w:val="ru-RU"/>
              </w:rPr>
              <w:t xml:space="preserve"> </w:t>
            </w:r>
            <w:r w:rsidR="000A3F10">
              <w:rPr>
                <w:sz w:val="16"/>
                <w:szCs w:val="16"/>
                <w:lang w:val="ru-RU"/>
              </w:rPr>
              <w:t>по</w:t>
            </w:r>
            <w:r w:rsidRPr="005619AD">
              <w:rPr>
                <w:sz w:val="16"/>
                <w:szCs w:val="16"/>
                <w:lang w:val="ru-RU"/>
              </w:rPr>
              <w:t xml:space="preserve"> 100 чел.=</w:t>
            </w:r>
            <w:r>
              <w:rPr>
                <w:sz w:val="16"/>
                <w:szCs w:val="16"/>
                <w:lang w:val="ru-RU"/>
              </w:rPr>
              <w:t xml:space="preserve"> 200</w:t>
            </w:r>
            <w:r w:rsidR="00CB7DA0">
              <w:rPr>
                <w:sz w:val="16"/>
                <w:szCs w:val="16"/>
                <w:lang w:val="ru-RU"/>
              </w:rPr>
              <w:t xml:space="preserve"> </w:t>
            </w:r>
            <w:r w:rsidRPr="005619AD">
              <w:rPr>
                <w:sz w:val="16"/>
                <w:szCs w:val="16"/>
                <w:lang w:val="ru-RU"/>
              </w:rPr>
              <w:t>000,00 руб.</w:t>
            </w:r>
          </w:p>
          <w:p w:rsidR="005A0E98" w:rsidRPr="005619AD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 w:rsidRPr="005619AD">
              <w:rPr>
                <w:b/>
                <w:sz w:val="16"/>
                <w:szCs w:val="16"/>
                <w:lang w:val="ru-RU"/>
              </w:rPr>
              <w:t>202</w:t>
            </w:r>
            <w:r>
              <w:rPr>
                <w:b/>
                <w:sz w:val="16"/>
                <w:szCs w:val="16"/>
                <w:lang w:val="ru-RU"/>
              </w:rPr>
              <w:t>6</w:t>
            </w:r>
            <w:r w:rsidRPr="005619AD">
              <w:rPr>
                <w:b/>
                <w:sz w:val="16"/>
                <w:szCs w:val="16"/>
                <w:lang w:val="ru-RU"/>
              </w:rPr>
              <w:t>г.</w:t>
            </w:r>
            <w:proofErr w:type="gramStart"/>
            <w:r w:rsidRPr="005619AD">
              <w:rPr>
                <w:sz w:val="16"/>
                <w:szCs w:val="16"/>
                <w:lang w:val="ru-RU"/>
              </w:rPr>
              <w:t xml:space="preserve"> :</w:t>
            </w:r>
            <w:proofErr w:type="gramEnd"/>
            <w:r w:rsidRPr="005619AD">
              <w:rPr>
                <w:sz w:val="16"/>
                <w:szCs w:val="16"/>
                <w:lang w:val="ru-RU"/>
              </w:rPr>
              <w:t xml:space="preserve"> 1 экскурсия на 100 чел. =</w:t>
            </w:r>
            <w:r>
              <w:rPr>
                <w:sz w:val="16"/>
                <w:szCs w:val="16"/>
                <w:lang w:val="ru-RU"/>
              </w:rPr>
              <w:t xml:space="preserve"> 100</w:t>
            </w:r>
            <w:r w:rsidRPr="005619AD">
              <w:rPr>
                <w:sz w:val="16"/>
                <w:szCs w:val="16"/>
                <w:lang w:val="ru-RU"/>
              </w:rPr>
              <w:t>000,00 руб.</w:t>
            </w:r>
          </w:p>
          <w:p w:rsidR="005A0E98" w:rsidRPr="005619AD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 w:rsidRPr="005619AD">
              <w:rPr>
                <w:b/>
                <w:sz w:val="16"/>
                <w:szCs w:val="16"/>
                <w:lang w:val="ru-RU"/>
              </w:rPr>
              <w:t>202</w:t>
            </w:r>
            <w:r>
              <w:rPr>
                <w:b/>
                <w:sz w:val="16"/>
                <w:szCs w:val="16"/>
                <w:lang w:val="ru-RU"/>
              </w:rPr>
              <w:t>7</w:t>
            </w:r>
            <w:r w:rsidRPr="005619AD">
              <w:rPr>
                <w:b/>
                <w:sz w:val="16"/>
                <w:szCs w:val="16"/>
                <w:lang w:val="ru-RU"/>
              </w:rPr>
              <w:t>г.</w:t>
            </w:r>
            <w:proofErr w:type="gramStart"/>
            <w:r w:rsidRPr="005619AD">
              <w:rPr>
                <w:sz w:val="16"/>
                <w:szCs w:val="16"/>
                <w:lang w:val="ru-RU"/>
              </w:rPr>
              <w:t xml:space="preserve"> :</w:t>
            </w:r>
            <w:proofErr w:type="gramEnd"/>
            <w:r w:rsidRPr="005619AD">
              <w:rPr>
                <w:sz w:val="16"/>
                <w:szCs w:val="16"/>
                <w:lang w:val="ru-RU"/>
              </w:rPr>
              <w:t xml:space="preserve"> 1 экскурсия на 100 чел. =</w:t>
            </w:r>
            <w:r>
              <w:rPr>
                <w:sz w:val="16"/>
                <w:szCs w:val="16"/>
                <w:lang w:val="ru-RU"/>
              </w:rPr>
              <w:t xml:space="preserve"> 100</w:t>
            </w:r>
            <w:r w:rsidRPr="005619AD">
              <w:rPr>
                <w:sz w:val="16"/>
                <w:szCs w:val="16"/>
                <w:lang w:val="ru-RU"/>
              </w:rPr>
              <w:t>000,00 руб.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5619A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  <w:r w:rsidRPr="005619AD">
              <w:rPr>
                <w:sz w:val="16"/>
                <w:szCs w:val="16"/>
                <w:lang w:val="ru-RU"/>
              </w:rPr>
              <w:t xml:space="preserve">  май </w:t>
            </w: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  <w:r w:rsidRPr="005619AD">
              <w:rPr>
                <w:sz w:val="16"/>
                <w:szCs w:val="16"/>
                <w:lang w:val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  <w:r w:rsidRPr="005619AD">
              <w:rPr>
                <w:sz w:val="16"/>
                <w:szCs w:val="16"/>
                <w:lang w:val="ru-RU"/>
              </w:rPr>
              <w:t>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  <w:r w:rsidRPr="005619AD">
              <w:rPr>
                <w:sz w:val="16"/>
                <w:szCs w:val="16"/>
                <w:lang w:val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  <w:r w:rsidRPr="005619AD">
              <w:rPr>
                <w:sz w:val="16"/>
                <w:szCs w:val="16"/>
                <w:lang w:val="ru-RU"/>
              </w:rPr>
              <w:t>100 000,00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5619AD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BC0B1E" w:rsidRPr="0013086C" w:rsidTr="00BC0B1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1E" w:rsidRPr="0013086C" w:rsidRDefault="00BC0B1E" w:rsidP="00BC0B1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</w:t>
            </w:r>
            <w:r w:rsidRPr="0013086C">
              <w:rPr>
                <w:sz w:val="16"/>
                <w:szCs w:val="16"/>
                <w:lang w:val="ru-RU"/>
              </w:rPr>
              <w:t>. Посещение Советом ветеранов и ветеранами округа праздничного конце</w:t>
            </w:r>
            <w:r w:rsidR="002F0678">
              <w:rPr>
                <w:sz w:val="16"/>
                <w:szCs w:val="16"/>
                <w:lang w:val="ru-RU"/>
              </w:rPr>
              <w:t>рта «Память должна быть доброй</w:t>
            </w:r>
            <w:r w:rsidRPr="0013086C">
              <w:rPr>
                <w:sz w:val="16"/>
                <w:szCs w:val="16"/>
                <w:lang w:val="ru-RU"/>
              </w:rPr>
              <w:t>»</w:t>
            </w:r>
            <w:proofErr w:type="gramStart"/>
            <w:r w:rsidRPr="0013086C">
              <w:rPr>
                <w:sz w:val="16"/>
                <w:szCs w:val="16"/>
                <w:lang w:val="ru-RU"/>
              </w:rPr>
              <w:t xml:space="preserve"> ,</w:t>
            </w:r>
            <w:proofErr w:type="gramEnd"/>
            <w:r w:rsidRPr="0013086C">
              <w:rPr>
                <w:sz w:val="16"/>
                <w:szCs w:val="16"/>
                <w:lang w:val="ru-RU"/>
              </w:rPr>
              <w:t xml:space="preserve"> посвященного 80-летию Победы в  Великой Отечественной войне 1941-1945 г.»</w:t>
            </w:r>
          </w:p>
          <w:p w:rsidR="00BC0B1E" w:rsidRPr="0013086C" w:rsidRDefault="00BC0B1E" w:rsidP="00BC0B1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 w:rsidRPr="0013086C">
              <w:rPr>
                <w:sz w:val="16"/>
                <w:szCs w:val="16"/>
                <w:lang w:val="ru-RU"/>
              </w:rPr>
              <w:t>Приобретение билетов на концерт:</w:t>
            </w:r>
          </w:p>
          <w:p w:rsidR="00BC0B1E" w:rsidRPr="0013086C" w:rsidRDefault="00BC0B1E" w:rsidP="00BC0B1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 w:rsidRPr="0013086C">
              <w:rPr>
                <w:sz w:val="16"/>
                <w:szCs w:val="16"/>
                <w:lang w:val="ru-RU"/>
              </w:rPr>
              <w:t>10 билетов *2 000,00 руб.=20 000,00 руб.</w:t>
            </w:r>
          </w:p>
          <w:p w:rsidR="00BC0B1E" w:rsidRPr="0013086C" w:rsidRDefault="00BC0B1E" w:rsidP="00BC0B1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 w:rsidRPr="0013086C">
              <w:rPr>
                <w:sz w:val="16"/>
                <w:szCs w:val="16"/>
                <w:lang w:val="ru-RU"/>
              </w:rPr>
              <w:t>БКЗ «Октябрьский» (10</w:t>
            </w:r>
            <w:r w:rsidR="002F0678">
              <w:rPr>
                <w:sz w:val="16"/>
                <w:szCs w:val="16"/>
                <w:lang w:val="ru-RU"/>
              </w:rPr>
              <w:t xml:space="preserve"> </w:t>
            </w:r>
            <w:r w:rsidRPr="0013086C">
              <w:rPr>
                <w:sz w:val="16"/>
                <w:szCs w:val="16"/>
                <w:lang w:val="ru-RU"/>
              </w:rPr>
              <w:t>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1E" w:rsidRPr="0013086C" w:rsidRDefault="00BC0B1E" w:rsidP="00BC0B1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0B1E" w:rsidRPr="0013086C" w:rsidRDefault="00BC0B1E" w:rsidP="00BC0B1E">
            <w:pPr>
              <w:rPr>
                <w:sz w:val="16"/>
                <w:szCs w:val="16"/>
                <w:lang w:val="ru-RU"/>
              </w:rPr>
            </w:pPr>
            <w:r w:rsidRPr="0013086C">
              <w:rPr>
                <w:sz w:val="16"/>
                <w:szCs w:val="16"/>
                <w:lang w:val="ru-RU"/>
              </w:rPr>
              <w:t>02 мая 2025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1E" w:rsidRPr="0013086C" w:rsidRDefault="00BC0B1E" w:rsidP="00BC0B1E">
            <w:pPr>
              <w:rPr>
                <w:sz w:val="16"/>
                <w:szCs w:val="16"/>
                <w:lang w:val="ru-RU"/>
              </w:rPr>
            </w:pPr>
            <w:r w:rsidRPr="0013086C">
              <w:rPr>
                <w:sz w:val="16"/>
                <w:szCs w:val="16"/>
                <w:lang w:val="ru-RU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B1E" w:rsidRPr="0013086C" w:rsidRDefault="00BC0B1E" w:rsidP="00BC0B1E">
            <w:pPr>
              <w:rPr>
                <w:sz w:val="16"/>
                <w:szCs w:val="16"/>
                <w:lang w:val="ru-RU"/>
              </w:rPr>
            </w:pPr>
            <w:r w:rsidRPr="0013086C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B1E" w:rsidRPr="0013086C" w:rsidRDefault="00BC0B1E" w:rsidP="00BC0B1E">
            <w:pPr>
              <w:rPr>
                <w:sz w:val="16"/>
                <w:szCs w:val="16"/>
                <w:lang w:val="ru-RU"/>
              </w:rPr>
            </w:pPr>
            <w:r w:rsidRPr="0013086C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1E" w:rsidRPr="006A4000" w:rsidRDefault="00BC0B1E" w:rsidP="00BC0B1E">
            <w:pPr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1E" w:rsidRPr="006A4000" w:rsidRDefault="00BC0B1E" w:rsidP="00BC0B1E">
            <w:pPr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МКУ «МЦ 78»</w:t>
            </w:r>
          </w:p>
        </w:tc>
      </w:tr>
      <w:tr w:rsidR="00BC0B1E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1E" w:rsidRDefault="00BC0B1E" w:rsidP="00BC0B1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39.Автобусная экскурсия для жителей округа «Святыни Гатчинской земли» (40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B1E" w:rsidRDefault="00BC0B1E" w:rsidP="00BC0B1E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0B1E" w:rsidRDefault="00BC0B1E" w:rsidP="00BC0B1E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04 мая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1E" w:rsidRDefault="00BC0B1E" w:rsidP="00BC0B1E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73 600,00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B1E" w:rsidRDefault="00BC0B1E" w:rsidP="00BC0B1E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B1E" w:rsidRDefault="00BC0B1E" w:rsidP="00BC0B1E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B1E" w:rsidRPr="006A4000" w:rsidRDefault="00BC0B1E" w:rsidP="00BC0B1E">
            <w:pPr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B1E" w:rsidRPr="006A4000" w:rsidRDefault="00BC0B1E" w:rsidP="00BC0B1E">
            <w:pPr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МКУ «МЦ 78»</w:t>
            </w: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CA760D" w:rsidRDefault="00B36371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40</w:t>
            </w:r>
            <w:r w:rsidR="005A0E98" w:rsidRPr="00CA760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.Вечер стихов, посвященных Дню Победы</w:t>
            </w:r>
          </w:p>
          <w:p w:rsidR="005A0E98" w:rsidRPr="00CA760D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A760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МК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У «МЦ  78» Мучной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пер.д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 7</w:t>
            </w:r>
          </w:p>
          <w:p w:rsidR="005A0E98" w:rsidRPr="00CA760D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A760D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Театральный кружок «МЦ78»  (24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МКУ «МЦ 78»</w:t>
            </w: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D65CFB" w:rsidRDefault="00B36371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41</w:t>
            </w:r>
            <w:r w:rsidR="005A0E98"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.Теплоходная экскурсия по рекам и каналам - 50 чел.</w:t>
            </w:r>
          </w:p>
          <w:p w:rsidR="005A0E98" w:rsidRPr="00D65CFB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Приобретение экскурсии</w:t>
            </w:r>
          </w:p>
          <w:p w:rsidR="005A0E98" w:rsidRPr="00D65CFB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2025</w:t>
            </w:r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г.</w:t>
            </w:r>
            <w:proofErr w:type="gramStart"/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  <w:r w:rsidR="0013086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</w:t>
            </w:r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экскурси</w:t>
            </w:r>
            <w:r w:rsidR="0013086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я</w:t>
            </w:r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по 50 чел. - </w:t>
            </w:r>
            <w:r w:rsidR="0013086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</w:t>
            </w:r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0 000,00 </w:t>
            </w:r>
            <w:proofErr w:type="spellStart"/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руб</w:t>
            </w:r>
            <w:proofErr w:type="spellEnd"/>
          </w:p>
          <w:p w:rsidR="005A0E98" w:rsidRPr="00D65CFB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2026</w:t>
            </w:r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г.</w:t>
            </w:r>
            <w:proofErr w:type="gramStart"/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</w:t>
            </w:r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экск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урсии по 50 чел. - 80 000,00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руб</w:t>
            </w:r>
            <w:proofErr w:type="spellEnd"/>
          </w:p>
          <w:p w:rsidR="005A0E98" w:rsidRPr="00D65CFB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2027</w:t>
            </w:r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г.</w:t>
            </w:r>
            <w:proofErr w:type="gramStart"/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2 экскурсии по 50 чел. - 80 000,00 </w:t>
            </w:r>
            <w:proofErr w:type="spellStart"/>
            <w:r w:rsidRPr="00D65CFB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руб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13086C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</w:t>
            </w:r>
            <w:r w:rsidR="005A0E98">
              <w:rPr>
                <w:color w:val="000000"/>
                <w:sz w:val="18"/>
                <w:szCs w:val="18"/>
                <w:lang w:val="ru-RU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80 000,00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МКУ «МЦ 78»</w:t>
            </w:r>
          </w:p>
        </w:tc>
      </w:tr>
      <w:tr w:rsidR="0013086C" w:rsidTr="00763B10">
        <w:trPr>
          <w:trHeight w:val="4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C" w:rsidRDefault="00B36371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42.</w:t>
            </w:r>
            <w:r w:rsidR="0013086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Посещение жителями округа концерта «Открытие Международного фестиваля искусств «Елена» - 10 лет Международной Академии музыки имени Елены Образцовой</w:t>
            </w:r>
          </w:p>
          <w:p w:rsidR="0013086C" w:rsidRDefault="0013086C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БЗ Филармонии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,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ул.</w:t>
            </w:r>
            <w:r w:rsidR="002F067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Михайловская д.2 (99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86C" w:rsidRDefault="0013086C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086C" w:rsidRDefault="0013086C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19 мая</w:t>
            </w:r>
          </w:p>
          <w:p w:rsidR="0013086C" w:rsidRDefault="0013086C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C" w:rsidRDefault="0013086C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86C" w:rsidRDefault="0013086C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86C" w:rsidRDefault="0013086C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86C" w:rsidRPr="006A4000" w:rsidRDefault="0013086C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86C" w:rsidRPr="006A4000" w:rsidRDefault="0013086C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0A6477" w:rsidRPr="000A6477" w:rsidTr="002F0678">
        <w:trPr>
          <w:trHeight w:val="8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0A6477" w:rsidRDefault="00B36371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43</w:t>
            </w:r>
            <w:r w:rsidR="005A0E98"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. </w:t>
            </w:r>
            <w:r w:rsidR="005A0E98" w:rsidRPr="000A6477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Творческий вечер учащихся студии танца</w:t>
            </w:r>
            <w:proofErr w:type="gramStart"/>
            <w:r w:rsidR="005A0E98" w:rsidRPr="000A6477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 ,</w:t>
            </w:r>
            <w:proofErr w:type="gramEnd"/>
            <w:r w:rsidR="005A0E98" w:rsidRPr="000A6477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посвященный   Дню города Санкт- Петербург ( 27 мая ) </w:t>
            </w:r>
          </w:p>
          <w:p w:rsidR="005A0E98" w:rsidRPr="000A6477" w:rsidRDefault="002F067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МКУ «МЦ  78»  </w:t>
            </w: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Мучной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пер.д</w:t>
            </w:r>
            <w:proofErr w:type="spell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 7 (</w:t>
            </w:r>
            <w:r w:rsidR="005A0E98"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15 чел.)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A6477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  <w:r w:rsidRPr="000A6477">
              <w:rPr>
                <w:sz w:val="16"/>
                <w:szCs w:val="16"/>
                <w:lang w:val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8"/>
                <w:szCs w:val="18"/>
                <w:lang w:val="ru-RU"/>
              </w:rPr>
            </w:pPr>
            <w:r w:rsidRPr="000A6477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8"/>
                <w:szCs w:val="18"/>
                <w:lang w:val="ru-RU"/>
              </w:rPr>
            </w:pPr>
            <w:r w:rsidRPr="000A6477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8"/>
                <w:szCs w:val="18"/>
                <w:lang w:val="ru-RU"/>
              </w:rPr>
            </w:pPr>
            <w:r w:rsidRPr="000A6477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  <w:r w:rsidRPr="000A6477">
              <w:rPr>
                <w:sz w:val="16"/>
                <w:szCs w:val="16"/>
                <w:lang w:val="ru-RU"/>
              </w:rPr>
              <w:t>0801</w:t>
            </w:r>
          </w:p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  <w:r w:rsidRPr="000A6477">
              <w:rPr>
                <w:sz w:val="16"/>
                <w:szCs w:val="16"/>
                <w:lang w:val="ru-RU"/>
              </w:rPr>
              <w:t>МКУ «МЦ 78»</w:t>
            </w:r>
          </w:p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</w:p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0A6477" w:rsidRPr="000A6477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0A6477" w:rsidRDefault="00B36371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0A6477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44</w:t>
            </w:r>
            <w:r w:rsidR="005A0E98" w:rsidRPr="000A6477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.Творческий вечер</w:t>
            </w:r>
            <w:proofErr w:type="gramStart"/>
            <w:r w:rsidR="005A0E98" w:rsidRPr="000A6477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,</w:t>
            </w:r>
            <w:proofErr w:type="gramEnd"/>
            <w:r w:rsidR="005A0E98" w:rsidRPr="000A6477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 посвященный   Дню города Санкт- Петербург ( 27 мая ) </w:t>
            </w:r>
          </w:p>
          <w:p w:rsidR="005A0E98" w:rsidRPr="000A6477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МКУ «МЦ  78»  Мучной </w:t>
            </w:r>
            <w:proofErr w:type="spellStart"/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пер.д</w:t>
            </w:r>
            <w:proofErr w:type="spellEnd"/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 7</w:t>
            </w:r>
          </w:p>
          <w:p w:rsidR="005A0E98" w:rsidRPr="000A6477" w:rsidRDefault="005A0E98" w:rsidP="005A0E98">
            <w:pPr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A6477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Театральный кружок   МКУ «МЦ 78» (25 чел)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A6477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  <w:r w:rsidRPr="000A6477">
              <w:rPr>
                <w:sz w:val="16"/>
                <w:szCs w:val="16"/>
                <w:lang w:val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8"/>
                <w:szCs w:val="18"/>
                <w:lang w:val="ru-RU"/>
              </w:rPr>
            </w:pPr>
            <w:r w:rsidRPr="000A6477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8"/>
                <w:szCs w:val="18"/>
                <w:lang w:val="ru-RU"/>
              </w:rPr>
            </w:pPr>
            <w:r w:rsidRPr="000A6477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8"/>
                <w:szCs w:val="18"/>
                <w:lang w:val="ru-RU"/>
              </w:rPr>
            </w:pPr>
            <w:r w:rsidRPr="000A6477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  <w:r w:rsidRPr="000A6477">
              <w:rPr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  <w:r w:rsidRPr="000A6477">
              <w:rPr>
                <w:sz w:val="16"/>
                <w:szCs w:val="16"/>
                <w:lang w:val="ru-RU"/>
              </w:rPr>
              <w:t>МКУ «МЦ 78»</w:t>
            </w:r>
          </w:p>
        </w:tc>
      </w:tr>
      <w:tr w:rsidR="000A6477" w:rsidRPr="000A6477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0A6477" w:rsidRDefault="00B36371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45</w:t>
            </w:r>
            <w:r w:rsidR="005A0E98"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 Вечер с родителями, посвященный Дню защиты детей (01 июня)</w:t>
            </w:r>
          </w:p>
          <w:p w:rsidR="005A0E98" w:rsidRPr="000A6477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МКУ «МЦ  78»  Мучной </w:t>
            </w:r>
            <w:proofErr w:type="spellStart"/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пер.д</w:t>
            </w:r>
            <w:proofErr w:type="spellEnd"/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 7</w:t>
            </w:r>
          </w:p>
          <w:p w:rsidR="005A0E98" w:rsidRPr="000A6477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Театральный кружок   МКУ «МЦ 78» (25 чел)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A6477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  <w:r w:rsidRPr="000A6477">
              <w:rPr>
                <w:sz w:val="16"/>
                <w:szCs w:val="16"/>
                <w:lang w:val="ru-RU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8"/>
                <w:szCs w:val="18"/>
                <w:lang w:val="ru-RU"/>
              </w:rPr>
            </w:pPr>
            <w:r w:rsidRPr="000A6477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8"/>
                <w:szCs w:val="18"/>
                <w:lang w:val="ru-RU"/>
              </w:rPr>
            </w:pPr>
            <w:r w:rsidRPr="000A6477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0A6477" w:rsidRDefault="005A0E98" w:rsidP="005A0E98">
            <w:pPr>
              <w:rPr>
                <w:sz w:val="18"/>
                <w:szCs w:val="18"/>
                <w:lang w:val="ru-RU"/>
              </w:rPr>
            </w:pPr>
            <w:r w:rsidRPr="000A6477">
              <w:rPr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0A6477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C16D51" w:rsidRDefault="00B36371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46</w:t>
            </w:r>
            <w:r w:rsidR="005A0E98">
              <w:rPr>
                <w:sz w:val="16"/>
                <w:szCs w:val="16"/>
                <w:lang w:val="ru-RU"/>
              </w:rPr>
              <w:t xml:space="preserve">. </w:t>
            </w:r>
            <w:r w:rsidR="005A0E98" w:rsidRPr="00C16D51">
              <w:rPr>
                <w:sz w:val="16"/>
                <w:szCs w:val="16"/>
                <w:lang w:val="ru-RU"/>
              </w:rPr>
              <w:t>Выставка</w:t>
            </w:r>
            <w:r w:rsidR="005A0E98">
              <w:rPr>
                <w:sz w:val="16"/>
                <w:szCs w:val="16"/>
                <w:lang w:val="ru-RU"/>
              </w:rPr>
              <w:t xml:space="preserve"> рисунков « Да здравствует лето</w:t>
            </w:r>
            <w:r w:rsidR="005A0E98" w:rsidRPr="00C16D51">
              <w:rPr>
                <w:sz w:val="16"/>
                <w:szCs w:val="16"/>
                <w:lang w:val="ru-RU"/>
              </w:rPr>
              <w:t>!»</w:t>
            </w:r>
          </w:p>
          <w:p w:rsidR="005A0E98" w:rsidRPr="00C16D5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 w:rsidRPr="00C16D51">
              <w:rPr>
                <w:sz w:val="16"/>
                <w:szCs w:val="16"/>
                <w:lang w:val="ru-RU"/>
              </w:rPr>
              <w:t>МКУ «МЦ  78» Апраксин пер. д.19/21</w:t>
            </w:r>
          </w:p>
          <w:p w:rsidR="005A0E98" w:rsidRPr="00C16D51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C16D51">
              <w:rPr>
                <w:sz w:val="16"/>
                <w:szCs w:val="16"/>
                <w:lang w:val="ru-RU"/>
              </w:rPr>
              <w:t>Кружок ИЗО МКУ «МЦ 78»    (20 чел)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C16D51" w:rsidRDefault="00B36371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47</w:t>
            </w:r>
            <w:r w:rsidR="005A0E98">
              <w:rPr>
                <w:sz w:val="16"/>
                <w:szCs w:val="16"/>
                <w:lang w:val="ru-RU"/>
              </w:rPr>
              <w:t>.</w:t>
            </w:r>
            <w:proofErr w:type="spellStart"/>
            <w:r w:rsidR="005A0E98" w:rsidRPr="00C16D51">
              <w:rPr>
                <w:sz w:val="16"/>
                <w:szCs w:val="16"/>
              </w:rPr>
              <w:t>Мастер</w:t>
            </w:r>
            <w:proofErr w:type="spellEnd"/>
            <w:r w:rsidR="005A0E98" w:rsidRPr="00C16D51">
              <w:rPr>
                <w:sz w:val="16"/>
                <w:szCs w:val="16"/>
              </w:rPr>
              <w:t xml:space="preserve"> - </w:t>
            </w:r>
            <w:proofErr w:type="spellStart"/>
            <w:r w:rsidR="005A0E98" w:rsidRPr="00C16D51">
              <w:rPr>
                <w:sz w:val="16"/>
                <w:szCs w:val="16"/>
              </w:rPr>
              <w:t>класс</w:t>
            </w:r>
            <w:proofErr w:type="spellEnd"/>
            <w:r w:rsidR="005A0E98" w:rsidRPr="00C16D51">
              <w:rPr>
                <w:sz w:val="16"/>
                <w:szCs w:val="16"/>
              </w:rPr>
              <w:t xml:space="preserve"> </w:t>
            </w:r>
            <w:proofErr w:type="spellStart"/>
            <w:r w:rsidR="005A0E98" w:rsidRPr="00C16D51">
              <w:rPr>
                <w:sz w:val="16"/>
                <w:szCs w:val="16"/>
              </w:rPr>
              <w:t>для</w:t>
            </w:r>
            <w:proofErr w:type="spellEnd"/>
            <w:r w:rsidR="005A0E98" w:rsidRPr="00C16D51">
              <w:rPr>
                <w:sz w:val="16"/>
                <w:szCs w:val="16"/>
              </w:rPr>
              <w:t xml:space="preserve"> </w:t>
            </w:r>
            <w:proofErr w:type="spellStart"/>
            <w:r w:rsidR="005A0E98" w:rsidRPr="00C16D51">
              <w:rPr>
                <w:sz w:val="16"/>
                <w:szCs w:val="16"/>
              </w:rPr>
              <w:t>жителей</w:t>
            </w:r>
            <w:proofErr w:type="spellEnd"/>
            <w:r w:rsidR="005A0E98" w:rsidRPr="00C16D51">
              <w:rPr>
                <w:sz w:val="16"/>
                <w:szCs w:val="16"/>
              </w:rPr>
              <w:t xml:space="preserve"> </w:t>
            </w:r>
            <w:proofErr w:type="spellStart"/>
            <w:r w:rsidR="005A0E98" w:rsidRPr="00C16D51">
              <w:rPr>
                <w:sz w:val="16"/>
                <w:szCs w:val="16"/>
              </w:rPr>
              <w:t>муниципального</w:t>
            </w:r>
            <w:proofErr w:type="spellEnd"/>
            <w:r w:rsidR="005A0E98" w:rsidRPr="00C16D51">
              <w:rPr>
                <w:sz w:val="16"/>
                <w:szCs w:val="16"/>
              </w:rPr>
              <w:t xml:space="preserve"> </w:t>
            </w:r>
            <w:proofErr w:type="spellStart"/>
            <w:r w:rsidR="005A0E98" w:rsidRPr="00C16D51">
              <w:rPr>
                <w:sz w:val="16"/>
                <w:szCs w:val="16"/>
              </w:rPr>
              <w:t>округа</w:t>
            </w:r>
            <w:proofErr w:type="spellEnd"/>
            <w:r w:rsidR="005A0E98" w:rsidRPr="00C16D51">
              <w:rPr>
                <w:sz w:val="16"/>
                <w:szCs w:val="16"/>
                <w:lang w:val="ru-RU"/>
              </w:rPr>
              <w:t xml:space="preserve"> </w:t>
            </w:r>
          </w:p>
          <w:p w:rsidR="005A0E98" w:rsidRPr="00C16D5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16D5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МКУ «МЦ  78» Апраксин пер. д.19/21</w:t>
            </w:r>
          </w:p>
          <w:p w:rsidR="005A0E98" w:rsidRPr="00C16D51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Кружок ИЗО  </w:t>
            </w:r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МКУ «МЦ 78»   </w:t>
            </w:r>
            <w:r w:rsidRPr="00C16D51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(15 чел)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C16D51" w:rsidRDefault="00B36371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48</w:t>
            </w:r>
            <w:r w:rsidR="005A0E9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Конкурс для жителей</w:t>
            </w:r>
            <w:proofErr w:type="gramStart"/>
            <w:r w:rsidR="005A0E98"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,</w:t>
            </w:r>
            <w:proofErr w:type="gramEnd"/>
            <w:r w:rsidR="005A0E98"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посвященный Дню семьи, любви и верности.</w:t>
            </w:r>
            <w:r w:rsidR="005A0E9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( 8 июля ) </w:t>
            </w:r>
          </w:p>
          <w:p w:rsidR="005A0E98" w:rsidRPr="00C16D51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МКУ «МЦ 78» Мучной пер., д.7</w:t>
            </w:r>
          </w:p>
          <w:p w:rsidR="005A0E98" w:rsidRPr="00C16D5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sz w:val="16"/>
                <w:szCs w:val="16"/>
                <w:lang w:val="ru-RU"/>
              </w:rPr>
            </w:pPr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Группе </w:t>
            </w:r>
            <w:proofErr w:type="spellStart"/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ВКонтакте</w:t>
            </w:r>
            <w:proofErr w:type="spellEnd"/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МО </w:t>
            </w:r>
            <w:proofErr w:type="spellStart"/>
            <w:proofErr w:type="gramStart"/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МО</w:t>
            </w:r>
            <w:proofErr w:type="spellEnd"/>
            <w:proofErr w:type="gramEnd"/>
            <w:r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№78 (40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 w:rsidRPr="00940AF1">
              <w:rPr>
                <w:color w:val="000000"/>
                <w:sz w:val="16"/>
                <w:szCs w:val="16"/>
                <w:lang w:val="ru-RU"/>
              </w:rPr>
              <w:t>МКУ «МЦ 78»</w:t>
            </w: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961826" w:rsidRDefault="00B36371" w:rsidP="005A0E98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</w:t>
            </w:r>
            <w:r w:rsidR="005A0E98">
              <w:rPr>
                <w:sz w:val="16"/>
                <w:szCs w:val="16"/>
                <w:lang w:val="ru-RU"/>
              </w:rPr>
              <w:t>.</w:t>
            </w:r>
            <w:r w:rsidR="005A0E98" w:rsidRPr="00961826">
              <w:rPr>
                <w:sz w:val="16"/>
                <w:szCs w:val="16"/>
                <w:lang w:val="ru-RU"/>
              </w:rPr>
              <w:t>Вечер с родителями  «Осенние листочки»</w:t>
            </w:r>
          </w:p>
          <w:p w:rsidR="005A0E98" w:rsidRPr="00961826" w:rsidRDefault="005A0E98" w:rsidP="005A0E98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961826">
              <w:rPr>
                <w:sz w:val="16"/>
                <w:szCs w:val="16"/>
                <w:lang w:val="ru-RU"/>
              </w:rPr>
              <w:t>МКУ «МЦ  78» Мучной пер.д.7</w:t>
            </w:r>
          </w:p>
          <w:p w:rsidR="005A0E98" w:rsidRPr="00961826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961826">
              <w:rPr>
                <w:sz w:val="16"/>
                <w:szCs w:val="16"/>
                <w:lang w:val="ru-RU"/>
              </w:rPr>
              <w:t>Театральный кружок «МЦ78»  (15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961826" w:rsidRDefault="00B36371" w:rsidP="005A0E98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50</w:t>
            </w:r>
            <w:r w:rsidR="005A0E98">
              <w:rPr>
                <w:sz w:val="16"/>
                <w:szCs w:val="16"/>
                <w:lang w:val="ru-RU"/>
              </w:rPr>
              <w:t>.</w:t>
            </w:r>
            <w:r w:rsidR="005A0E98" w:rsidRPr="00961826">
              <w:rPr>
                <w:sz w:val="16"/>
                <w:szCs w:val="16"/>
                <w:lang w:val="ru-RU"/>
              </w:rPr>
              <w:t xml:space="preserve">Конкурс детских рисунков, посвященный осени </w:t>
            </w:r>
          </w:p>
          <w:p w:rsidR="005A0E98" w:rsidRPr="00961826" w:rsidRDefault="005A0E98" w:rsidP="005A0E98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961826">
              <w:rPr>
                <w:sz w:val="16"/>
                <w:szCs w:val="16"/>
                <w:lang w:val="ru-RU"/>
              </w:rPr>
              <w:t>МКУ «МЦ 78» Апраксин пер. д. 19/21</w:t>
            </w:r>
          </w:p>
          <w:p w:rsidR="005A0E98" w:rsidRPr="00961826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961826">
              <w:rPr>
                <w:sz w:val="16"/>
                <w:szCs w:val="16"/>
                <w:lang w:val="ru-RU"/>
              </w:rPr>
              <w:t>Кружок ИЗО МКУ «МЦ 78» (</w:t>
            </w:r>
            <w:r>
              <w:rPr>
                <w:sz w:val="16"/>
                <w:szCs w:val="16"/>
                <w:lang w:val="ru-RU"/>
              </w:rPr>
              <w:t>15</w:t>
            </w:r>
            <w:r w:rsidRPr="00961826">
              <w:rPr>
                <w:sz w:val="16"/>
                <w:szCs w:val="16"/>
                <w:lang w:val="ru-RU"/>
              </w:rPr>
              <w:t xml:space="preserve">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B36371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8" w:rsidRDefault="00B36371" w:rsidP="002F067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Cs/>
                <w:sz w:val="16"/>
                <w:szCs w:val="16"/>
                <w:lang w:val="ru-RU"/>
              </w:rPr>
              <w:t>51.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Концерт группы ДЗЕН  для жителей  в концертном  зале  «Камертон»,</w:t>
            </w:r>
          </w:p>
          <w:p w:rsidR="00B36371" w:rsidRDefault="00B36371" w:rsidP="002F0678">
            <w:pPr>
              <w:widowControl/>
              <w:suppressAutoHyphens w:val="0"/>
              <w:spacing w:line="240" w:lineRule="auto"/>
              <w:textAlignment w:val="auto"/>
              <w:rPr>
                <w:rFonts w:cs="Times New Roman"/>
                <w:b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Апраксин пер. д. 11 </w:t>
            </w:r>
            <w:r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- 5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</w:t>
            </w:r>
            <w:r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че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л.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371" w:rsidRDefault="00B36371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6371" w:rsidRDefault="00B36371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13 сентября 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71" w:rsidRDefault="00B36371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71" w:rsidRDefault="00B36371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71" w:rsidRDefault="00B36371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371" w:rsidRPr="006A4000" w:rsidRDefault="00B36371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371" w:rsidRPr="006A4000" w:rsidRDefault="00B36371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78" w:rsidRDefault="00B36371" w:rsidP="00B3637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bCs/>
                <w:sz w:val="16"/>
                <w:szCs w:val="16"/>
                <w:lang w:val="ru-RU"/>
              </w:rPr>
              <w:t>52</w:t>
            </w:r>
            <w:r w:rsidR="005A0E98">
              <w:rPr>
                <w:rFonts w:cs="Times New Roman"/>
                <w:bCs/>
                <w:sz w:val="16"/>
                <w:szCs w:val="16"/>
                <w:lang w:val="ru-RU"/>
              </w:rPr>
              <w:t>.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Концерт дуэта «УТРОВЕЧЕР» для жителей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округа, посвященный Дню пожилого человека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 w:rsidR="00EF382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в концертном 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зал</w:t>
            </w:r>
            <w:r w:rsidR="00EF382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е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 «Камертон»</w:t>
            </w:r>
          </w:p>
          <w:p w:rsidR="005A0E98" w:rsidRPr="00961826" w:rsidRDefault="00EF382A" w:rsidP="00B36371">
            <w:pPr>
              <w:widowControl/>
              <w:suppressAutoHyphens w:val="0"/>
              <w:spacing w:line="240" w:lineRule="auto"/>
              <w:textAlignment w:val="auto"/>
              <w:rPr>
                <w:rFonts w:cs="Times New Roman"/>
                <w:bCs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Апраксин пер. д. 11 </w:t>
            </w:r>
            <w:r w:rsidR="005A0E98"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- 5</w:t>
            </w:r>
            <w:r w:rsidR="00B3637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</w:t>
            </w:r>
            <w:r w:rsidR="005A0E98"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че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л.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6371" w:rsidRDefault="00B36371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 сентября</w:t>
            </w:r>
          </w:p>
          <w:p w:rsidR="005A0E98" w:rsidRPr="006A4000" w:rsidRDefault="00B36371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B36371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71" w:rsidRDefault="008B588A" w:rsidP="005A0E98">
            <w:pPr>
              <w:pStyle w:val="af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53.Посещение жителями округа к</w:t>
            </w:r>
            <w:r w:rsidR="00B363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онцерт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="00B363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«Роскошь </w:t>
            </w:r>
            <w:proofErr w:type="spellStart"/>
            <w:r w:rsidR="00B363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борокко</w:t>
            </w:r>
            <w:proofErr w:type="spellEnd"/>
            <w:r w:rsidR="00B363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  <w:p w:rsidR="00B36371" w:rsidRDefault="00B36371" w:rsidP="005A0E98">
            <w:pPr>
              <w:pStyle w:val="af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МА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Е.Образцовой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36371" w:rsidRDefault="00B36371" w:rsidP="005A0E98">
            <w:pPr>
              <w:pStyle w:val="af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Невский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пр. д.35 (30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371" w:rsidRDefault="00B36371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6371" w:rsidRDefault="00B36371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06 октября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71" w:rsidRDefault="00B36371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71" w:rsidRDefault="00B36371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371" w:rsidRDefault="00B36371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371" w:rsidRPr="006A4000" w:rsidRDefault="00B36371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371" w:rsidRPr="006A4000" w:rsidRDefault="00B36371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8B588A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8A" w:rsidRDefault="008B588A" w:rsidP="005A0E98">
            <w:pPr>
              <w:pStyle w:val="af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54.Посещение жителями округа  спектакля «Забавные истории Евгения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Чеширко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  <w:p w:rsidR="008B588A" w:rsidRDefault="008B588A" w:rsidP="005A0E98">
            <w:pPr>
              <w:pStyle w:val="af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ДК Ленсовета 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аменноостровский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д.42 </w:t>
            </w:r>
          </w:p>
          <w:p w:rsidR="008B588A" w:rsidRDefault="008B588A" w:rsidP="005A0E98">
            <w:pPr>
              <w:pStyle w:val="af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(41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88A" w:rsidRDefault="008B588A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588A" w:rsidRDefault="008B588A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13 октября</w:t>
            </w:r>
          </w:p>
          <w:p w:rsidR="008B588A" w:rsidRDefault="008B588A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8A" w:rsidRDefault="008B588A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88A" w:rsidRDefault="008B588A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88A" w:rsidRDefault="008B588A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88A" w:rsidRPr="006A4000" w:rsidRDefault="008B588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88A" w:rsidRPr="006A4000" w:rsidRDefault="008B588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8B588A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8A" w:rsidRDefault="008B588A" w:rsidP="005A0E98">
            <w:pPr>
              <w:pStyle w:val="af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55. Посещение жителями округа концерта Марины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Цхай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«Дарю откровение»</w:t>
            </w:r>
          </w:p>
          <w:p w:rsidR="008B588A" w:rsidRDefault="008B588A" w:rsidP="005A0E98">
            <w:pPr>
              <w:pStyle w:val="af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Коллизей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», Невский пр. д.100 (50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88A" w:rsidRDefault="008B588A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588A" w:rsidRDefault="008B588A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14 октября</w:t>
            </w:r>
          </w:p>
          <w:p w:rsidR="008B588A" w:rsidRDefault="008B588A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8A" w:rsidRDefault="008B588A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88A" w:rsidRDefault="008B588A" w:rsidP="005A0E98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88A" w:rsidRDefault="008B588A" w:rsidP="005A0E98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88A" w:rsidRPr="006A4000" w:rsidRDefault="008B588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88A" w:rsidRPr="006A4000" w:rsidRDefault="008B588A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7" w:rsidRPr="000A6477" w:rsidRDefault="000A6477" w:rsidP="005A0E98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>56</w:t>
            </w:r>
            <w:r w:rsidR="005A0E98" w:rsidRPr="000A6477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.</w:t>
            </w:r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Концерт дуэта «УТРОВЕЧЕР» для жителей  Концертный зал  «Камертон»,</w:t>
            </w:r>
          </w:p>
          <w:p w:rsidR="005A0E98" w:rsidRPr="00C16D51" w:rsidRDefault="000A6477" w:rsidP="005A0E98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Апраксин пер. д. 11  - 58 чел.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Default="000A6477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18 Октября</w:t>
            </w:r>
          </w:p>
          <w:p w:rsidR="000A6477" w:rsidRPr="006A4000" w:rsidRDefault="000A6477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C16D51" w:rsidRDefault="000A6477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57</w:t>
            </w:r>
            <w:r w:rsidR="005A0E9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C16D51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Конкурс детских рисунков «И дом без бабушки не дом», посвященный Дню пожилого человека</w:t>
            </w:r>
            <w:r w:rsidR="005A0E9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gramStart"/>
            <w:r w:rsidR="005A0E9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( </w:t>
            </w:r>
            <w:proofErr w:type="gramEnd"/>
            <w:r w:rsidR="005A0E9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1 октября ) </w:t>
            </w:r>
          </w:p>
          <w:p w:rsidR="005A0E98" w:rsidRPr="00C16D5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C16D5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МКУ «МЦ  78» Апраксин пер. д.19/21</w:t>
            </w:r>
          </w:p>
          <w:p w:rsidR="005A0E98" w:rsidRPr="00C16D51" w:rsidRDefault="005A0E98" w:rsidP="005A0E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C16D51">
              <w:rPr>
                <w:sz w:val="16"/>
                <w:szCs w:val="16"/>
              </w:rPr>
              <w:t>Кружок</w:t>
            </w:r>
            <w:proofErr w:type="spellEnd"/>
            <w:r w:rsidRPr="00C16D51">
              <w:rPr>
                <w:sz w:val="16"/>
                <w:szCs w:val="16"/>
              </w:rPr>
              <w:t xml:space="preserve"> ИЗО «МКУ «МЦ 78»</w:t>
            </w:r>
            <w:r w:rsidRPr="00C16D51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15</w:t>
            </w:r>
            <w:r w:rsidRPr="00C16D51">
              <w:rPr>
                <w:sz w:val="16"/>
                <w:szCs w:val="16"/>
                <w:lang w:val="ru-RU"/>
              </w:rPr>
              <w:t xml:space="preserve"> чел)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0A6477" w:rsidP="000A6477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58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EF382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Кукольный спектакль «Солнечное настроение» для детей и родителей округа</w:t>
            </w:r>
          </w:p>
          <w:p w:rsidR="000A6477" w:rsidRPr="000A6477" w:rsidRDefault="000A6477" w:rsidP="000A6477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Концертный зал  «Камертон»,</w:t>
            </w:r>
          </w:p>
          <w:p w:rsidR="000A6477" w:rsidRPr="00940AF1" w:rsidRDefault="000A6477" w:rsidP="000A6477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Апраксин пер. д. 11  -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20</w:t>
            </w:r>
            <w:r w:rsidRPr="000A6477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чел.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Default="000A6477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24 октября</w:t>
            </w:r>
          </w:p>
          <w:p w:rsidR="000A6477" w:rsidRPr="006A4000" w:rsidRDefault="000A6477" w:rsidP="005A0E98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940AF1" w:rsidRDefault="000A6477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59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Конкур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с для жителей «</w:t>
            </w:r>
            <w:proofErr w:type="gramStart"/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Мои</w:t>
            </w:r>
            <w:proofErr w:type="gramEnd"/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6 соток» - 25</w:t>
            </w:r>
            <w:r w:rsidR="005A0E98"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чел.</w:t>
            </w:r>
          </w:p>
          <w:p w:rsidR="005A0E98" w:rsidRPr="00940AF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Приобретение призов</w:t>
            </w:r>
            <w:proofErr w:type="gramStart"/>
            <w:r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</w:p>
          <w:p w:rsidR="005A0E98" w:rsidRPr="00940AF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202</w:t>
            </w:r>
            <w:r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5</w:t>
            </w: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г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25</w:t>
            </w:r>
            <w:r w:rsidR="00763B1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чел. х 2</w:t>
            </w:r>
            <w:r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00 руб.= 5 000 руб.</w:t>
            </w:r>
          </w:p>
          <w:p w:rsidR="005A0E98" w:rsidRPr="00940AF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202</w:t>
            </w:r>
            <w:r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6 </w:t>
            </w: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г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25</w:t>
            </w:r>
            <w:r w:rsidR="00763B1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чел. х 2</w:t>
            </w:r>
            <w:r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00 руб.= 5 000 руб.</w:t>
            </w:r>
          </w:p>
          <w:p w:rsidR="005A0E98" w:rsidRPr="00940AF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202</w:t>
            </w:r>
            <w:r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7</w:t>
            </w: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г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25</w:t>
            </w:r>
            <w:r w:rsidR="00763B1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чел. х 2</w:t>
            </w:r>
            <w:r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00 руб.= 5 000 руб.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sz w:val="16"/>
                <w:szCs w:val="16"/>
                <w:lang w:val="ru-RU"/>
              </w:rPr>
            </w:pPr>
            <w:r w:rsidRPr="006A4000">
              <w:rPr>
                <w:sz w:val="16"/>
                <w:szCs w:val="16"/>
                <w:lang w:val="ru-RU"/>
              </w:rPr>
              <w:t>октябрь</w:t>
            </w:r>
          </w:p>
          <w:p w:rsidR="005A0E98" w:rsidRPr="006A4000" w:rsidRDefault="005A0E98" w:rsidP="005A0E98">
            <w:pPr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sz w:val="16"/>
                <w:szCs w:val="16"/>
                <w:lang w:val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5 000,00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 w:rsidRPr="006A4000">
              <w:rPr>
                <w:color w:val="000000"/>
                <w:sz w:val="18"/>
                <w:szCs w:val="18"/>
                <w:lang w:val="ru-RU"/>
              </w:rPr>
              <w:t>МКУ «МЦ 78»</w:t>
            </w: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940AF1" w:rsidRDefault="000A6477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60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Конкурс для жи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телей «Народное творчество» - 25</w:t>
            </w:r>
            <w:r w:rsidR="005A0E98"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чел. </w:t>
            </w:r>
          </w:p>
          <w:p w:rsidR="005A0E98" w:rsidRPr="00940AF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Приобретение призов</w:t>
            </w:r>
            <w:proofErr w:type="gramStart"/>
            <w:r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</w:p>
          <w:p w:rsidR="005A0E98" w:rsidRPr="00940AF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202</w:t>
            </w:r>
            <w:r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5</w:t>
            </w: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г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25</w:t>
            </w:r>
            <w:r w:rsidR="00763B1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чел. х 2</w:t>
            </w:r>
            <w:r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00 руб.= 5 000 руб.</w:t>
            </w:r>
          </w:p>
          <w:p w:rsidR="005A0E98" w:rsidRPr="00940AF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202</w:t>
            </w:r>
            <w:r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6</w:t>
            </w: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г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25</w:t>
            </w:r>
            <w:r w:rsidR="00763B1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чел. х 2</w:t>
            </w:r>
            <w:r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00 руб.= 5 000 руб.</w:t>
            </w:r>
          </w:p>
          <w:p w:rsidR="005A0E98" w:rsidRPr="00940AF1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202</w:t>
            </w:r>
            <w:r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>7</w:t>
            </w:r>
            <w:r w:rsidRPr="00940AF1">
              <w:rPr>
                <w:rFonts w:eastAsia="Times New Roman" w:cs="Times New Roman"/>
                <w:b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г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: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25</w:t>
            </w:r>
            <w:r w:rsidR="00763B10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чел. х 2</w:t>
            </w:r>
            <w:r w:rsidRPr="00940AF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00 руб.= 5 000 руб.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sz w:val="16"/>
                <w:szCs w:val="16"/>
                <w:lang w:val="ru-RU"/>
              </w:rPr>
            </w:pPr>
            <w:r w:rsidRPr="006A4000">
              <w:rPr>
                <w:sz w:val="16"/>
                <w:szCs w:val="16"/>
                <w:lang w:val="ru-RU"/>
              </w:rPr>
              <w:t>октябрь</w:t>
            </w:r>
          </w:p>
          <w:p w:rsidR="005A0E98" w:rsidRPr="006A4000" w:rsidRDefault="005A0E98" w:rsidP="005A0E98">
            <w:pPr>
              <w:rPr>
                <w:sz w:val="16"/>
                <w:szCs w:val="16"/>
                <w:lang w:val="ru-RU"/>
              </w:rPr>
            </w:pPr>
            <w:r w:rsidRPr="006A4000">
              <w:rPr>
                <w:sz w:val="16"/>
                <w:szCs w:val="16"/>
                <w:lang w:val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5 000,00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6A4000">
              <w:rPr>
                <w:color w:val="000000"/>
                <w:sz w:val="18"/>
                <w:szCs w:val="18"/>
                <w:lang w:val="ru-RU"/>
              </w:rPr>
              <w:t>МКУ «МЦ 78»</w:t>
            </w: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EB2EC8" w:rsidRDefault="000A6477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61</w:t>
            </w:r>
            <w:r w:rsidR="005A0E98"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.Спектакль для взрослых 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театра «Паровоз»</w:t>
            </w:r>
          </w:p>
          <w:p w:rsidR="005A0E98" w:rsidRPr="003146CE" w:rsidRDefault="005A0E98" w:rsidP="005A0E98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концертный зал  «Камертон»</w:t>
            </w:r>
            <w:proofErr w:type="gramStart"/>
            <w:r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,</w:t>
            </w:r>
            <w:proofErr w:type="gramEnd"/>
            <w:r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Апраксин пер. д. 11 </w:t>
            </w:r>
            <w:r w:rsidR="00543B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( </w:t>
            </w:r>
            <w:r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50 чел.</w:t>
            </w:r>
            <w:r w:rsidR="00543B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 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rPr>
                <w:sz w:val="16"/>
                <w:szCs w:val="16"/>
                <w:lang w:val="ru-RU"/>
              </w:rPr>
            </w:pPr>
            <w:r w:rsidRPr="006A4000">
              <w:rPr>
                <w:sz w:val="16"/>
                <w:szCs w:val="16"/>
                <w:lang w:val="ru-RU"/>
              </w:rPr>
              <w:t>ноябрь</w:t>
            </w:r>
          </w:p>
          <w:p w:rsidR="005A0E98" w:rsidRPr="006A4000" w:rsidRDefault="005A0E98" w:rsidP="005A0E98">
            <w:pPr>
              <w:rPr>
                <w:sz w:val="16"/>
                <w:szCs w:val="16"/>
                <w:lang w:val="ru-RU"/>
              </w:rPr>
            </w:pPr>
            <w:r w:rsidRPr="006A4000">
              <w:rPr>
                <w:sz w:val="16"/>
                <w:szCs w:val="16"/>
                <w:lang w:val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6A4000">
              <w:rPr>
                <w:color w:val="000000"/>
                <w:sz w:val="18"/>
                <w:szCs w:val="18"/>
                <w:lang w:val="ru-RU"/>
              </w:rPr>
              <w:t>МКУ «</w:t>
            </w:r>
            <w:r w:rsidRPr="006A4000">
              <w:rPr>
                <w:color w:val="000000"/>
                <w:sz w:val="14"/>
                <w:szCs w:val="14"/>
                <w:lang w:val="ru-RU"/>
              </w:rPr>
              <w:t>МЦ</w:t>
            </w:r>
            <w:r w:rsidRPr="006A4000">
              <w:rPr>
                <w:color w:val="000000"/>
                <w:sz w:val="18"/>
                <w:szCs w:val="18"/>
                <w:lang w:val="ru-RU"/>
              </w:rPr>
              <w:t xml:space="preserve"> 78»</w:t>
            </w:r>
          </w:p>
        </w:tc>
      </w:tr>
      <w:tr w:rsidR="005A0E98" w:rsidRPr="00DD7D6D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DD7D6D" w:rsidRDefault="000A6477" w:rsidP="005A0E9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62</w:t>
            </w:r>
            <w:r w:rsidR="005A0E98" w:rsidRPr="00DD7D6D">
              <w:rPr>
                <w:sz w:val="16"/>
                <w:szCs w:val="16"/>
                <w:lang w:val="ru-RU"/>
              </w:rPr>
              <w:t>. Посещение концертов - лекц</w:t>
            </w:r>
            <w:r w:rsidR="00543BC8">
              <w:rPr>
                <w:sz w:val="16"/>
                <w:szCs w:val="16"/>
                <w:lang w:val="ru-RU"/>
              </w:rPr>
              <w:t>ий  в  Русском музее</w:t>
            </w:r>
            <w:proofErr w:type="gramStart"/>
            <w:r w:rsidR="00543BC8">
              <w:rPr>
                <w:sz w:val="16"/>
                <w:szCs w:val="16"/>
                <w:lang w:val="ru-RU"/>
              </w:rPr>
              <w:t xml:space="preserve"> :</w:t>
            </w:r>
            <w:proofErr w:type="gramEnd"/>
            <w:r w:rsidR="00543BC8">
              <w:rPr>
                <w:sz w:val="16"/>
                <w:szCs w:val="16"/>
                <w:lang w:val="ru-RU"/>
              </w:rPr>
              <w:t xml:space="preserve"> </w:t>
            </w:r>
          </w:p>
          <w:p w:rsidR="005A0E98" w:rsidRPr="00DD7D6D" w:rsidRDefault="005A0E98" w:rsidP="005A0E9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 2025</w:t>
            </w:r>
            <w:r w:rsidRPr="00DD7D6D">
              <w:rPr>
                <w:b/>
                <w:sz w:val="16"/>
                <w:szCs w:val="16"/>
                <w:lang w:val="ru-RU"/>
              </w:rPr>
              <w:t xml:space="preserve"> г.</w:t>
            </w:r>
            <w:proofErr w:type="gramStart"/>
            <w:r w:rsidRPr="00DD7D6D">
              <w:rPr>
                <w:b/>
                <w:sz w:val="16"/>
                <w:szCs w:val="16"/>
                <w:lang w:val="ru-RU"/>
              </w:rPr>
              <w:t xml:space="preserve"> :</w:t>
            </w:r>
            <w:proofErr w:type="gramEnd"/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10  экскурсий по 1</w:t>
            </w:r>
            <w:r w:rsidRPr="00DD7D6D">
              <w:rPr>
                <w:sz w:val="16"/>
                <w:szCs w:val="16"/>
                <w:lang w:val="ru-RU"/>
              </w:rPr>
              <w:t>0 чел.</w:t>
            </w:r>
            <w:r w:rsidR="00543BC8">
              <w:rPr>
                <w:sz w:val="16"/>
                <w:szCs w:val="16"/>
                <w:lang w:val="ru-RU"/>
              </w:rPr>
              <w:t xml:space="preserve"> =100 чел.</w:t>
            </w:r>
          </w:p>
          <w:p w:rsidR="005A0E98" w:rsidRPr="00DD7D6D" w:rsidRDefault="000478BA" w:rsidP="005A0E9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D20835">
              <w:rPr>
                <w:sz w:val="16"/>
                <w:szCs w:val="16"/>
                <w:lang w:val="ru-RU"/>
              </w:rPr>
              <w:t xml:space="preserve"> концерт</w:t>
            </w:r>
            <w:r>
              <w:rPr>
                <w:sz w:val="16"/>
                <w:szCs w:val="16"/>
                <w:lang w:val="ru-RU"/>
              </w:rPr>
              <w:t>а</w:t>
            </w:r>
            <w:r w:rsidR="005A0E98">
              <w:rPr>
                <w:sz w:val="16"/>
                <w:szCs w:val="16"/>
                <w:lang w:val="ru-RU"/>
              </w:rPr>
              <w:t xml:space="preserve"> – лекци</w:t>
            </w:r>
            <w:r>
              <w:rPr>
                <w:sz w:val="16"/>
                <w:szCs w:val="16"/>
                <w:lang w:val="ru-RU"/>
              </w:rPr>
              <w:t>и</w:t>
            </w:r>
            <w:r w:rsidR="005A0E98">
              <w:rPr>
                <w:sz w:val="16"/>
                <w:szCs w:val="16"/>
                <w:lang w:val="ru-RU"/>
              </w:rPr>
              <w:t xml:space="preserve"> по 1</w:t>
            </w:r>
            <w:r w:rsidR="005A0E98" w:rsidRPr="00DD7D6D">
              <w:rPr>
                <w:sz w:val="16"/>
                <w:szCs w:val="16"/>
                <w:lang w:val="ru-RU"/>
              </w:rPr>
              <w:t>0 чел.</w:t>
            </w:r>
            <w:r w:rsidR="005A0E98">
              <w:rPr>
                <w:sz w:val="16"/>
                <w:szCs w:val="16"/>
                <w:lang w:val="ru-RU"/>
              </w:rPr>
              <w:t xml:space="preserve"> </w:t>
            </w:r>
            <w:r w:rsidR="00543BC8">
              <w:rPr>
                <w:sz w:val="16"/>
                <w:szCs w:val="16"/>
                <w:lang w:val="ru-RU"/>
              </w:rPr>
              <w:t xml:space="preserve">= </w:t>
            </w:r>
            <w:r>
              <w:rPr>
                <w:sz w:val="16"/>
                <w:szCs w:val="16"/>
                <w:lang w:val="ru-RU"/>
              </w:rPr>
              <w:t>2</w:t>
            </w:r>
            <w:r w:rsidR="00543BC8">
              <w:rPr>
                <w:sz w:val="16"/>
                <w:szCs w:val="16"/>
                <w:lang w:val="ru-RU"/>
              </w:rPr>
              <w:t>0 чел.</w:t>
            </w:r>
          </w:p>
          <w:p w:rsidR="005A0E98" w:rsidRPr="00DD7D6D" w:rsidRDefault="005A0E98" w:rsidP="005A0E98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Итого: </w:t>
            </w:r>
            <w:r w:rsidR="00D20835">
              <w:rPr>
                <w:b/>
                <w:sz w:val="16"/>
                <w:szCs w:val="16"/>
                <w:lang w:val="ru-RU"/>
              </w:rPr>
              <w:t>33 8</w:t>
            </w:r>
            <w:r w:rsidRPr="00DD7D6D">
              <w:rPr>
                <w:b/>
                <w:sz w:val="16"/>
                <w:szCs w:val="16"/>
                <w:lang w:val="ru-RU"/>
              </w:rPr>
              <w:t>00,00 руб.</w:t>
            </w:r>
          </w:p>
          <w:p w:rsidR="005A0E98" w:rsidRPr="00DD7D6D" w:rsidRDefault="005A0E98" w:rsidP="005A0E9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 2026</w:t>
            </w:r>
            <w:r w:rsidRPr="00DD7D6D">
              <w:rPr>
                <w:b/>
                <w:sz w:val="16"/>
                <w:szCs w:val="16"/>
                <w:lang w:val="ru-RU"/>
              </w:rPr>
              <w:t xml:space="preserve"> г.</w:t>
            </w:r>
            <w:proofErr w:type="gramStart"/>
            <w:r w:rsidRPr="00DD7D6D">
              <w:rPr>
                <w:b/>
                <w:sz w:val="16"/>
                <w:szCs w:val="16"/>
                <w:lang w:val="ru-RU"/>
              </w:rPr>
              <w:t xml:space="preserve"> :</w:t>
            </w:r>
            <w:proofErr w:type="gramEnd"/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DD7D6D">
              <w:rPr>
                <w:sz w:val="16"/>
                <w:szCs w:val="16"/>
                <w:lang w:val="ru-RU"/>
              </w:rPr>
              <w:t>5 экскурсий по</w:t>
            </w:r>
            <w:r>
              <w:rPr>
                <w:sz w:val="16"/>
                <w:szCs w:val="16"/>
                <w:lang w:val="ru-RU"/>
              </w:rPr>
              <w:t xml:space="preserve"> 1</w:t>
            </w:r>
            <w:r w:rsidRPr="00DD7D6D">
              <w:rPr>
                <w:sz w:val="16"/>
                <w:szCs w:val="16"/>
                <w:lang w:val="ru-RU"/>
              </w:rPr>
              <w:t>0 чел.</w:t>
            </w:r>
            <w:r w:rsidR="00543BC8">
              <w:rPr>
                <w:sz w:val="16"/>
                <w:szCs w:val="16"/>
                <w:lang w:val="ru-RU"/>
              </w:rPr>
              <w:t>= 50 чел.</w:t>
            </w:r>
          </w:p>
          <w:p w:rsidR="005A0E98" w:rsidRPr="00DD7D6D" w:rsidRDefault="005A0E98" w:rsidP="005A0E9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 концерта – лекции по 1</w:t>
            </w:r>
            <w:r w:rsidRPr="00DD7D6D">
              <w:rPr>
                <w:sz w:val="16"/>
                <w:szCs w:val="16"/>
                <w:lang w:val="ru-RU"/>
              </w:rPr>
              <w:t>0 чел.</w:t>
            </w:r>
            <w:r w:rsidR="00543BC8">
              <w:rPr>
                <w:sz w:val="16"/>
                <w:szCs w:val="16"/>
                <w:lang w:val="ru-RU"/>
              </w:rPr>
              <w:t>= 20 чел.</w:t>
            </w:r>
          </w:p>
          <w:p w:rsidR="005A0E98" w:rsidRPr="00DD7D6D" w:rsidRDefault="005A0E98" w:rsidP="005A0E98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  <w:lang w:val="ru-RU"/>
              </w:rPr>
            </w:pPr>
            <w:r w:rsidRPr="00DD7D6D">
              <w:rPr>
                <w:b/>
                <w:sz w:val="16"/>
                <w:szCs w:val="16"/>
                <w:lang w:val="ru-RU"/>
              </w:rPr>
              <w:t>Итого</w:t>
            </w:r>
            <w:proofErr w:type="gramStart"/>
            <w:r w:rsidRPr="00DD7D6D">
              <w:rPr>
                <w:b/>
                <w:sz w:val="16"/>
                <w:szCs w:val="16"/>
                <w:lang w:val="ru-RU"/>
              </w:rPr>
              <w:t xml:space="preserve"> :</w:t>
            </w:r>
            <w:proofErr w:type="gramEnd"/>
            <w:r w:rsidRPr="00DD7D6D">
              <w:rPr>
                <w:b/>
                <w:sz w:val="16"/>
                <w:szCs w:val="16"/>
                <w:lang w:val="ru-RU"/>
              </w:rPr>
              <w:t xml:space="preserve"> 60 000,00 руб.</w:t>
            </w:r>
          </w:p>
          <w:p w:rsidR="005A0E98" w:rsidRPr="00DD7D6D" w:rsidRDefault="005A0E98" w:rsidP="005A0E9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 2027</w:t>
            </w:r>
            <w:r w:rsidRPr="00DD7D6D">
              <w:rPr>
                <w:b/>
                <w:sz w:val="16"/>
                <w:szCs w:val="16"/>
                <w:lang w:val="ru-RU"/>
              </w:rPr>
              <w:t xml:space="preserve"> г.</w:t>
            </w:r>
            <w:proofErr w:type="gramStart"/>
            <w:r w:rsidRPr="00DD7D6D">
              <w:rPr>
                <w:b/>
                <w:sz w:val="16"/>
                <w:szCs w:val="16"/>
                <w:lang w:val="ru-RU"/>
              </w:rPr>
              <w:t xml:space="preserve"> :</w:t>
            </w:r>
            <w:proofErr w:type="gramEnd"/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5 экскурсий по 1</w:t>
            </w:r>
            <w:r w:rsidRPr="00DD7D6D">
              <w:rPr>
                <w:sz w:val="16"/>
                <w:szCs w:val="16"/>
                <w:lang w:val="ru-RU"/>
              </w:rPr>
              <w:t>0 чел.</w:t>
            </w:r>
            <w:r w:rsidR="00543BC8">
              <w:rPr>
                <w:sz w:val="16"/>
                <w:szCs w:val="16"/>
                <w:lang w:val="ru-RU"/>
              </w:rPr>
              <w:t>= 50 чел.</w:t>
            </w:r>
          </w:p>
          <w:p w:rsidR="005A0E98" w:rsidRPr="00DD7D6D" w:rsidRDefault="005A0E98" w:rsidP="005A0E9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 концерта – лекции по 1</w:t>
            </w:r>
            <w:r w:rsidRPr="00DD7D6D">
              <w:rPr>
                <w:sz w:val="16"/>
                <w:szCs w:val="16"/>
                <w:lang w:val="ru-RU"/>
              </w:rPr>
              <w:t>0 чел.</w:t>
            </w:r>
            <w:r w:rsidR="00543BC8">
              <w:rPr>
                <w:sz w:val="16"/>
                <w:szCs w:val="16"/>
                <w:lang w:val="ru-RU"/>
              </w:rPr>
              <w:t>= 20 чел.</w:t>
            </w:r>
          </w:p>
          <w:p w:rsidR="005A0E98" w:rsidRPr="00DD7D6D" w:rsidRDefault="005A0E98" w:rsidP="005A0E98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  <w:lang w:val="ru-RU"/>
              </w:rPr>
            </w:pPr>
            <w:r w:rsidRPr="00DD7D6D">
              <w:rPr>
                <w:b/>
                <w:sz w:val="16"/>
                <w:szCs w:val="16"/>
                <w:lang w:val="ru-RU"/>
              </w:rPr>
              <w:t>Итого</w:t>
            </w:r>
            <w:proofErr w:type="gramStart"/>
            <w:r w:rsidRPr="00DD7D6D">
              <w:rPr>
                <w:b/>
                <w:sz w:val="16"/>
                <w:szCs w:val="16"/>
                <w:lang w:val="ru-RU"/>
              </w:rPr>
              <w:t xml:space="preserve"> :</w:t>
            </w:r>
            <w:proofErr w:type="gramEnd"/>
            <w:r w:rsidRPr="00DD7D6D">
              <w:rPr>
                <w:b/>
                <w:sz w:val="16"/>
                <w:szCs w:val="16"/>
                <w:lang w:val="ru-RU"/>
              </w:rPr>
              <w:t xml:space="preserve"> 70 000,00 руб.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0E98" w:rsidRPr="00DD7D6D" w:rsidRDefault="00973ECA" w:rsidP="005A0E9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Февраль</w:t>
            </w:r>
            <w:r w:rsidR="005A0E98" w:rsidRPr="00DD7D6D">
              <w:rPr>
                <w:sz w:val="16"/>
                <w:szCs w:val="16"/>
                <w:lang w:val="ru-RU"/>
              </w:rPr>
              <w:t>-декабрь</w:t>
            </w:r>
          </w:p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  <w:r w:rsidRPr="00DD7D6D">
              <w:rPr>
                <w:sz w:val="16"/>
                <w:szCs w:val="16"/>
                <w:lang w:val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DD7D6D" w:rsidRDefault="005A0E98" w:rsidP="005A0E98">
            <w:pPr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rPr>
                <w:sz w:val="18"/>
                <w:szCs w:val="18"/>
                <w:lang w:val="ru-RU"/>
              </w:rPr>
            </w:pPr>
          </w:p>
          <w:p w:rsidR="005A0E98" w:rsidRPr="00DD7D6D" w:rsidRDefault="00D20835" w:rsidP="005A0E98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33 800</w:t>
            </w:r>
            <w:r w:rsidR="005A0E98" w:rsidRPr="00DD7D6D">
              <w:rPr>
                <w:sz w:val="18"/>
                <w:szCs w:val="18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  <w:r w:rsidRPr="00DD7D6D">
              <w:rPr>
                <w:sz w:val="18"/>
                <w:szCs w:val="18"/>
                <w:lang w:val="ru-RU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  <w:r w:rsidRPr="00DD7D6D">
              <w:rPr>
                <w:sz w:val="18"/>
                <w:szCs w:val="18"/>
                <w:lang w:val="ru-RU"/>
              </w:rPr>
              <w:t>70 000,00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  <w:r w:rsidRPr="00DD7D6D">
              <w:rPr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A0E98" w:rsidRPr="00DD7D6D" w:rsidRDefault="005A0E98" w:rsidP="005A0E98">
            <w:pPr>
              <w:jc w:val="center"/>
              <w:rPr>
                <w:sz w:val="18"/>
                <w:szCs w:val="18"/>
                <w:lang w:val="ru-RU"/>
              </w:rPr>
            </w:pPr>
            <w:r w:rsidRPr="00DD7D6D">
              <w:rPr>
                <w:sz w:val="18"/>
                <w:szCs w:val="18"/>
                <w:lang w:val="ru-RU"/>
              </w:rPr>
              <w:t>МКУ «МЦ 78»</w:t>
            </w: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EB2EC8" w:rsidRDefault="000A6477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63</w:t>
            </w:r>
            <w:r w:rsidR="005A0E9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.Вечер с родителями </w:t>
            </w:r>
            <w:r w:rsidR="005A0E98" w:rsidRPr="00EB2EC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«Прощай осень» учащимися театрального кружка </w:t>
            </w:r>
            <w:r w:rsidR="005A0E98"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МКУ «МЦ 78»  </w:t>
            </w:r>
          </w:p>
          <w:p w:rsidR="005A0E98" w:rsidRPr="00EB2EC8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МКУ «МЦ 78»  </w:t>
            </w:r>
            <w:proofErr w:type="spellStart"/>
            <w:r w:rsidRPr="00EB2EC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Мучной</w:t>
            </w:r>
            <w:proofErr w:type="spellEnd"/>
            <w:r w:rsidRPr="00EB2EC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2EC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пер</w:t>
            </w:r>
            <w:proofErr w:type="spellEnd"/>
            <w:r w:rsidRPr="00EB2EC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 Д.7</w:t>
            </w:r>
          </w:p>
          <w:p w:rsidR="005A0E98" w:rsidRPr="00EB2EC8" w:rsidRDefault="005A0E98" w:rsidP="005A0E98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ru-RU"/>
              </w:rPr>
            </w:pPr>
            <w:proofErr w:type="spellStart"/>
            <w:r w:rsidRPr="00EB2EC8">
              <w:rPr>
                <w:rFonts w:cs="Times New Roman"/>
                <w:sz w:val="16"/>
                <w:szCs w:val="16"/>
              </w:rPr>
              <w:t>Театральный</w:t>
            </w:r>
            <w:proofErr w:type="spellEnd"/>
            <w:r w:rsidRPr="00EB2EC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EB2EC8">
              <w:rPr>
                <w:rFonts w:cs="Times New Roman"/>
                <w:sz w:val="16"/>
                <w:szCs w:val="16"/>
              </w:rPr>
              <w:t>кружок</w:t>
            </w:r>
            <w:proofErr w:type="spellEnd"/>
            <w:r w:rsidRPr="00EB2EC8">
              <w:rPr>
                <w:rFonts w:cs="Times New Roman"/>
                <w:sz w:val="16"/>
                <w:szCs w:val="16"/>
              </w:rPr>
              <w:t xml:space="preserve"> МКУ «МЦ 78» (28 </w:t>
            </w:r>
            <w:proofErr w:type="spellStart"/>
            <w:r w:rsidRPr="00EB2EC8">
              <w:rPr>
                <w:rFonts w:cs="Times New Roman"/>
                <w:sz w:val="16"/>
                <w:szCs w:val="16"/>
              </w:rPr>
              <w:t>чел</w:t>
            </w:r>
            <w:proofErr w:type="spellEnd"/>
            <w:r w:rsidRPr="00EB2EC8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EB2EC8" w:rsidRDefault="000A6477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64</w:t>
            </w:r>
            <w:r w:rsidR="005A0E9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EB2EC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Конкурс рисунка  «На свете много добрых мам», посвященный Дню Матери России </w:t>
            </w:r>
            <w:proofErr w:type="gramStart"/>
            <w:r w:rsidR="005A0E98" w:rsidRPr="00EB2EC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 xml:space="preserve">( </w:t>
            </w:r>
            <w:proofErr w:type="gramEnd"/>
            <w:r w:rsidR="005A0E98" w:rsidRPr="00EB2EC8">
              <w:rPr>
                <w:rFonts w:eastAsia="Times New Roman" w:cs="Times New Roman"/>
                <w:bCs/>
                <w:kern w:val="0"/>
                <w:sz w:val="16"/>
                <w:szCs w:val="16"/>
                <w:lang w:val="ru-RU" w:eastAsia="ru-RU" w:bidi="ar-SA"/>
              </w:rPr>
              <w:t>27 ноября )</w:t>
            </w:r>
          </w:p>
          <w:p w:rsidR="005A0E98" w:rsidRPr="00EB2EC8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EB2EC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МКУ «МЦ 78»  Апраксин пер. д.19/21 </w:t>
            </w:r>
          </w:p>
          <w:p w:rsidR="005A0E98" w:rsidRPr="00EB2EC8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cs="Times New Roman"/>
                <w:bCs/>
                <w:sz w:val="16"/>
                <w:szCs w:val="16"/>
                <w:lang w:val="ru-RU"/>
              </w:rPr>
            </w:pPr>
            <w:proofErr w:type="spellStart"/>
            <w:r w:rsidRPr="00EB2EC8">
              <w:rPr>
                <w:sz w:val="16"/>
                <w:szCs w:val="16"/>
              </w:rPr>
              <w:t>Кружок</w:t>
            </w:r>
            <w:proofErr w:type="spellEnd"/>
            <w:r w:rsidRPr="00EB2EC8">
              <w:rPr>
                <w:sz w:val="16"/>
                <w:szCs w:val="16"/>
              </w:rPr>
              <w:t xml:space="preserve"> ИЗО МКУ «МЦ 78»</w:t>
            </w:r>
            <w:r w:rsidRPr="00EB2EC8">
              <w:rPr>
                <w:sz w:val="16"/>
                <w:szCs w:val="16"/>
                <w:lang w:val="ru-RU"/>
              </w:rPr>
              <w:t xml:space="preserve">  (</w:t>
            </w:r>
            <w:r>
              <w:rPr>
                <w:sz w:val="16"/>
                <w:szCs w:val="16"/>
                <w:lang w:val="ru-RU"/>
              </w:rPr>
              <w:t>15</w:t>
            </w:r>
            <w:r w:rsidRPr="00EB2EC8">
              <w:rPr>
                <w:sz w:val="16"/>
                <w:szCs w:val="16"/>
                <w:lang w:val="ru-RU"/>
              </w:rPr>
              <w:t xml:space="preserve"> чел)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EB2EC8" w:rsidRDefault="000A6477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65</w:t>
            </w:r>
            <w:r w:rsidR="005A0E9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EB2EC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Конкурс творческих работ «Зимние фантазии» </w:t>
            </w:r>
          </w:p>
          <w:p w:rsidR="005A0E98" w:rsidRPr="00EB2EC8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EB2EC8">
              <w:rPr>
                <w:rFonts w:eastAsia="Times New Roman" w:cs="Times New Roman"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  <w:t xml:space="preserve">МКУ «МЦ 78»  </w:t>
            </w:r>
            <w:r w:rsidRPr="00EB2EC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Апраксин пер. </w:t>
            </w:r>
            <w:r w:rsidRPr="00EB2EC8">
              <w:rPr>
                <w:kern w:val="0"/>
                <w:sz w:val="16"/>
                <w:szCs w:val="16"/>
                <w:lang w:eastAsia="ru-RU"/>
              </w:rPr>
              <w:t>Д.19/21</w:t>
            </w:r>
            <w:r w:rsidRPr="00EB2EC8">
              <w:rPr>
                <w:kern w:val="0"/>
                <w:sz w:val="16"/>
                <w:szCs w:val="16"/>
                <w:lang w:val="ru-RU" w:eastAsia="ru-RU"/>
              </w:rPr>
              <w:t xml:space="preserve"> </w:t>
            </w:r>
          </w:p>
          <w:p w:rsidR="005A0E98" w:rsidRPr="00023ABC" w:rsidRDefault="005A0E98" w:rsidP="005A0E98">
            <w:pPr>
              <w:pStyle w:val="af2"/>
              <w:rPr>
                <w:rStyle w:val="a7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23A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Кружок ИЗО  МКУ «МЦ 78» (15 чел)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EB2EC8" w:rsidRDefault="000A6477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66</w:t>
            </w:r>
            <w:r w:rsidR="005A0E9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</w:t>
            </w:r>
            <w:r w:rsidR="005A0E98" w:rsidRPr="00EB2EC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Новогодни</w:t>
            </w:r>
            <w:r w:rsidR="005A0E9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й спектакль «Новогодние чудеса»</w:t>
            </w:r>
            <w:r w:rsidR="005A0E98" w:rsidRPr="00EB2EC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, посвященный празднику Новый год. </w:t>
            </w:r>
          </w:p>
          <w:p w:rsidR="005A0E98" w:rsidRPr="00EB2EC8" w:rsidRDefault="005A0E98" w:rsidP="005A0E98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EB2EC8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МКУ «МЦ 78» Мучной  пер. Д.7</w:t>
            </w:r>
          </w:p>
          <w:p w:rsidR="005A0E98" w:rsidRPr="00EB2EC8" w:rsidRDefault="005A0E98" w:rsidP="005A0E98">
            <w:pPr>
              <w:pStyle w:val="af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3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атральный кружок МКУ «МЦ 78» (30</w:t>
            </w:r>
            <w:r w:rsidRPr="00023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чел</w:t>
            </w:r>
            <w:r w:rsidRPr="00EB2EC8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D20835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35" w:rsidRDefault="00D20835" w:rsidP="00D20835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67.Посещение жителями округа концерта Василия Аксенова «До конца, до Победы»</w:t>
            </w:r>
          </w:p>
          <w:p w:rsidR="00D20835" w:rsidRDefault="00D20835" w:rsidP="00D20835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Приобретение 4 бил.*1800руб.=7200 руб.</w:t>
            </w:r>
          </w:p>
          <w:p w:rsidR="00D20835" w:rsidRDefault="00D20835" w:rsidP="00D20835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Ледовый дворец , </w:t>
            </w:r>
            <w:proofErr w:type="spell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пр</w:t>
            </w: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.П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ятилеток</w:t>
            </w:r>
            <w:proofErr w:type="spell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д.1 </w:t>
            </w:r>
          </w:p>
          <w:p w:rsidR="00D20835" w:rsidRDefault="00D20835" w:rsidP="00D20835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(4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835" w:rsidRDefault="00D20835" w:rsidP="00D2083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0835" w:rsidRDefault="00D20835" w:rsidP="00D208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09.12.</w:t>
            </w:r>
          </w:p>
          <w:p w:rsidR="00D20835" w:rsidRDefault="00D20835" w:rsidP="00D208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35" w:rsidRDefault="00D20835" w:rsidP="00D20835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7 200,00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835" w:rsidRDefault="00D20835" w:rsidP="00D2083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835" w:rsidRDefault="00D20835" w:rsidP="00D2083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835" w:rsidRPr="006A4000" w:rsidRDefault="00D20835" w:rsidP="00D20835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835" w:rsidRPr="006A4000" w:rsidRDefault="00D20835" w:rsidP="00D2083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6A4000">
              <w:rPr>
                <w:color w:val="000000"/>
                <w:sz w:val="18"/>
                <w:szCs w:val="18"/>
                <w:lang w:val="ru-RU"/>
              </w:rPr>
              <w:t>МКУ «</w:t>
            </w:r>
            <w:r w:rsidRPr="006A4000">
              <w:rPr>
                <w:color w:val="000000"/>
                <w:sz w:val="14"/>
                <w:szCs w:val="14"/>
                <w:lang w:val="ru-RU"/>
              </w:rPr>
              <w:t>МЦ</w:t>
            </w:r>
            <w:r w:rsidRPr="006A4000">
              <w:rPr>
                <w:color w:val="000000"/>
                <w:sz w:val="18"/>
                <w:szCs w:val="18"/>
                <w:lang w:val="ru-RU"/>
              </w:rPr>
              <w:t xml:space="preserve"> 78»</w:t>
            </w:r>
          </w:p>
        </w:tc>
      </w:tr>
      <w:tr w:rsidR="00D20835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35" w:rsidRDefault="00D20835" w:rsidP="00D20835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68. Посещение жителями округа концерта «Симфония Битлз»</w:t>
            </w:r>
          </w:p>
          <w:p w:rsidR="00D20835" w:rsidRDefault="00D20835" w:rsidP="00D20835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D20835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Приобретение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10</w:t>
            </w:r>
            <w:r w:rsidRPr="00D20835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бил.*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4</w:t>
            </w:r>
            <w:r w:rsidRPr="00D20835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00руб.=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4 0</w:t>
            </w:r>
            <w:r w:rsidRPr="00D20835"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00 руб.</w:t>
            </w:r>
          </w:p>
          <w:p w:rsidR="00D20835" w:rsidRDefault="00D20835" w:rsidP="00D20835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КЗ</w:t>
            </w:r>
            <w:proofErr w:type="gramEnd"/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«Колизей-Арена», Невский пр.д.100 (10 чел.)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835" w:rsidRDefault="00D20835" w:rsidP="00D2083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0835" w:rsidRDefault="00D20835" w:rsidP="00D208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09.12.</w:t>
            </w:r>
          </w:p>
          <w:p w:rsidR="00D20835" w:rsidRDefault="00D20835" w:rsidP="00D208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35" w:rsidRDefault="00D20835" w:rsidP="00D20835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835" w:rsidRDefault="00D20835" w:rsidP="00D2083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835" w:rsidRDefault="00D20835" w:rsidP="00D2083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835" w:rsidRPr="006A4000" w:rsidRDefault="00D20835" w:rsidP="00D20835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6A4000">
              <w:rPr>
                <w:color w:val="000000"/>
                <w:sz w:val="16"/>
                <w:szCs w:val="16"/>
                <w:lang w:val="ru-RU"/>
              </w:rPr>
              <w:t>0801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835" w:rsidRPr="006A4000" w:rsidRDefault="00D20835" w:rsidP="00D2083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6A4000">
              <w:rPr>
                <w:color w:val="000000"/>
                <w:sz w:val="18"/>
                <w:szCs w:val="18"/>
                <w:lang w:val="ru-RU"/>
              </w:rPr>
              <w:t>МКУ «</w:t>
            </w:r>
            <w:r w:rsidRPr="006A4000">
              <w:rPr>
                <w:color w:val="000000"/>
                <w:sz w:val="14"/>
                <w:szCs w:val="14"/>
                <w:lang w:val="ru-RU"/>
              </w:rPr>
              <w:t>МЦ</w:t>
            </w:r>
            <w:r w:rsidRPr="006A4000">
              <w:rPr>
                <w:color w:val="000000"/>
                <w:sz w:val="18"/>
                <w:szCs w:val="18"/>
                <w:lang w:val="ru-RU"/>
              </w:rPr>
              <w:t xml:space="preserve"> 78»</w:t>
            </w: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98" w:rsidRPr="00FB7760" w:rsidRDefault="005A0E98" w:rsidP="005A0E9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98" w:rsidRPr="006A4000" w:rsidRDefault="005A0E98" w:rsidP="005A0E9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:rsidR="005A0E98" w:rsidRPr="007E5C21" w:rsidRDefault="00973ECA" w:rsidP="009C7D48">
            <w:pPr>
              <w:ind w:right="-108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  <w:r w:rsidR="009C7D48">
              <w:rPr>
                <w:b/>
                <w:sz w:val="18"/>
                <w:szCs w:val="18"/>
                <w:lang w:val="ru-RU"/>
              </w:rPr>
              <w:t>90</w:t>
            </w:r>
            <w:r w:rsidR="005A0E98">
              <w:rPr>
                <w:b/>
                <w:sz w:val="18"/>
                <w:szCs w:val="18"/>
                <w:lang w:val="ru-RU"/>
              </w:rPr>
              <w:t xml:space="preserve"> 000</w:t>
            </w:r>
            <w:r w:rsidR="005A0E98" w:rsidRPr="007E5C21">
              <w:rPr>
                <w:b/>
                <w:sz w:val="18"/>
                <w:szCs w:val="18"/>
                <w:lang w:val="ru-RU"/>
              </w:rPr>
              <w:t>, 00</w:t>
            </w:r>
          </w:p>
        </w:tc>
        <w:tc>
          <w:tcPr>
            <w:tcW w:w="1134" w:type="dxa"/>
          </w:tcPr>
          <w:p w:rsidR="005A0E98" w:rsidRPr="006A4000" w:rsidRDefault="00973ECA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color w:val="000000"/>
                <w:sz w:val="18"/>
                <w:szCs w:val="18"/>
                <w:lang w:val="ru-RU"/>
              </w:rPr>
              <w:t>610</w:t>
            </w:r>
            <w:r w:rsidR="005A0E98" w:rsidRPr="006A4000">
              <w:rPr>
                <w:b/>
                <w:color w:val="000000"/>
                <w:sz w:val="18"/>
                <w:szCs w:val="18"/>
                <w:lang w:val="ru-RU"/>
              </w:rPr>
              <w:t> 000,00</w:t>
            </w:r>
          </w:p>
        </w:tc>
        <w:tc>
          <w:tcPr>
            <w:tcW w:w="1134" w:type="dxa"/>
          </w:tcPr>
          <w:p w:rsidR="005A0E98" w:rsidRPr="006A4000" w:rsidRDefault="00973ECA" w:rsidP="005A0E98">
            <w:pP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color w:val="000000"/>
                <w:sz w:val="18"/>
                <w:szCs w:val="18"/>
                <w:lang w:val="ru-RU"/>
              </w:rPr>
              <w:t>680</w:t>
            </w:r>
            <w:r w:rsidR="005A0E98" w:rsidRPr="006A4000">
              <w:rPr>
                <w:b/>
                <w:color w:val="000000"/>
                <w:sz w:val="18"/>
                <w:szCs w:val="18"/>
                <w:lang w:val="ru-RU"/>
              </w:rPr>
              <w:t> 000,00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5A0E98" w:rsidTr="00763B1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val="ru-RU"/>
              </w:rPr>
              <w:t>ИТОГО</w:t>
            </w:r>
            <w:r w:rsidRPr="00B06224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val="ru-RU"/>
              </w:rPr>
              <w:t>: с 202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  <w:r w:rsidRPr="00B06224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val="ru-RU"/>
              </w:rPr>
              <w:t xml:space="preserve"> по 202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val="ru-RU"/>
              </w:rPr>
              <w:t>7</w:t>
            </w:r>
            <w:r w:rsidRPr="00B06224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  <w:lang w:val="ru-RU"/>
              </w:rPr>
              <w:t xml:space="preserve"> г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val="ru-RU"/>
              </w:rPr>
              <w:t xml:space="preserve">. </w:t>
            </w:r>
          </w:p>
          <w:p w:rsidR="005A0E98" w:rsidRPr="003A6AAB" w:rsidRDefault="005A0E98" w:rsidP="005A0E9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98" w:rsidRPr="00B06224" w:rsidRDefault="005A0E98" w:rsidP="005A0E98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Pr="006A4000" w:rsidRDefault="005A0E98" w:rsidP="005A0E9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98" w:rsidRDefault="005A0E98" w:rsidP="005A0E9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98" w:rsidRDefault="005A0E98" w:rsidP="005A0E98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</w:p>
          <w:p w:rsidR="005A0E98" w:rsidRPr="005B46F9" w:rsidRDefault="00973ECA" w:rsidP="00D20835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>2 0</w:t>
            </w:r>
            <w:r w:rsidR="009C7D48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>80</w:t>
            </w:r>
            <w:r w:rsidR="005A0E98" w:rsidRPr="005B46F9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ru-RU"/>
              </w:rPr>
              <w:t> 000,00</w:t>
            </w:r>
          </w:p>
        </w:tc>
      </w:tr>
    </w:tbl>
    <w:p w:rsidR="00540E68" w:rsidRDefault="00540E68" w:rsidP="007834AF">
      <w:pPr>
        <w:rPr>
          <w:lang w:val="ru-RU" w:eastAsia="ar-SA" w:bidi="ar-SA"/>
        </w:rPr>
      </w:pPr>
    </w:p>
    <w:p w:rsidR="0030172B" w:rsidRPr="009F5D35" w:rsidRDefault="0030172B" w:rsidP="0030172B">
      <w:pPr>
        <w:pStyle w:val="af4"/>
        <w:ind w:left="0"/>
        <w:jc w:val="center"/>
        <w:rPr>
          <w:rFonts w:ascii="Times New Roman" w:hAnsi="Times New Roman"/>
          <w:sz w:val="24"/>
          <w:szCs w:val="24"/>
        </w:rPr>
      </w:pPr>
      <w:r w:rsidRPr="009F5D35">
        <w:rPr>
          <w:rStyle w:val="a7"/>
          <w:rFonts w:ascii="Times New Roman" w:hAnsi="Times New Roman"/>
          <w:color w:val="000000"/>
          <w:sz w:val="24"/>
          <w:szCs w:val="24"/>
        </w:rPr>
        <w:t>Раздел</w:t>
      </w:r>
      <w:r w:rsidRPr="009F5D3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E5542E" w:rsidRPr="00E5542E">
        <w:rPr>
          <w:rStyle w:val="apple-converted-space"/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E554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V</w:t>
      </w:r>
      <w:r w:rsidRPr="009F5D35">
        <w:rPr>
          <w:rStyle w:val="a7"/>
          <w:rFonts w:ascii="Times New Roman" w:hAnsi="Times New Roman"/>
          <w:color w:val="000000"/>
          <w:sz w:val="24"/>
          <w:szCs w:val="24"/>
        </w:rPr>
        <w:t>. Механизм реализации Программы</w:t>
      </w:r>
    </w:p>
    <w:p w:rsidR="00AD3EA5" w:rsidRDefault="00094B40" w:rsidP="00AD3EA5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О</w:t>
      </w:r>
      <w:proofErr w:type="spellStart"/>
      <w:r w:rsidR="0030172B">
        <w:t>тветственным</w:t>
      </w:r>
      <w:proofErr w:type="spellEnd"/>
      <w:r w:rsidR="000101CE">
        <w:t xml:space="preserve"> </w:t>
      </w:r>
      <w:r w:rsidR="001D4D85">
        <w:rPr>
          <w:lang w:val="ru-RU"/>
        </w:rPr>
        <w:t>разработчиком</w:t>
      </w:r>
      <w:r w:rsidR="000101CE">
        <w:t xml:space="preserve"> </w:t>
      </w:r>
      <w:r>
        <w:rPr>
          <w:lang w:val="ru-RU"/>
        </w:rPr>
        <w:t xml:space="preserve">Программы </w:t>
      </w:r>
      <w:proofErr w:type="spellStart"/>
      <w:r w:rsidR="000101CE">
        <w:t>является</w:t>
      </w:r>
      <w:proofErr w:type="spellEnd"/>
      <w:r w:rsidR="000101CE">
        <w:t xml:space="preserve"> </w:t>
      </w:r>
      <w:proofErr w:type="spellStart"/>
      <w:r w:rsidR="00AD3EA5" w:rsidRPr="00AD3EA5">
        <w:t>Муниципальное</w:t>
      </w:r>
      <w:proofErr w:type="spellEnd"/>
      <w:r w:rsidR="00AD3EA5" w:rsidRPr="00AD3EA5">
        <w:t xml:space="preserve"> </w:t>
      </w:r>
      <w:proofErr w:type="spellStart"/>
      <w:r w:rsidR="00AD3EA5" w:rsidRPr="00AD3EA5">
        <w:t>казенное</w:t>
      </w:r>
      <w:proofErr w:type="spellEnd"/>
      <w:r w:rsidR="00AD3EA5" w:rsidRPr="00AD3EA5">
        <w:t xml:space="preserve"> </w:t>
      </w:r>
      <w:proofErr w:type="spellStart"/>
      <w:r w:rsidR="00AD3EA5" w:rsidRPr="00AD3EA5">
        <w:t>учреждение</w:t>
      </w:r>
      <w:proofErr w:type="spellEnd"/>
      <w:r w:rsidR="00AD3EA5" w:rsidRPr="00AD3EA5">
        <w:t xml:space="preserve"> </w:t>
      </w:r>
      <w:proofErr w:type="spellStart"/>
      <w:r w:rsidR="00AD3EA5" w:rsidRPr="00AD3EA5">
        <w:t>Внутригородского</w:t>
      </w:r>
      <w:proofErr w:type="spellEnd"/>
      <w:r w:rsidR="00AD3EA5" w:rsidRPr="00AD3EA5">
        <w:t xml:space="preserve"> </w:t>
      </w:r>
      <w:proofErr w:type="spellStart"/>
      <w:r w:rsidR="00AD3EA5" w:rsidRPr="00AD3EA5">
        <w:t>Муниципального</w:t>
      </w:r>
      <w:proofErr w:type="spellEnd"/>
      <w:r w:rsidR="00AD3EA5" w:rsidRPr="00AD3EA5">
        <w:t xml:space="preserve"> </w:t>
      </w:r>
      <w:proofErr w:type="spellStart"/>
      <w:r w:rsidR="00AD3EA5" w:rsidRPr="00AD3EA5">
        <w:t>образования</w:t>
      </w:r>
      <w:proofErr w:type="spellEnd"/>
      <w:r w:rsidR="00AD3EA5" w:rsidRPr="00AD3EA5">
        <w:t xml:space="preserve"> </w:t>
      </w:r>
      <w:proofErr w:type="spellStart"/>
      <w:r w:rsidR="00AD3EA5" w:rsidRPr="00AD3EA5">
        <w:t>города</w:t>
      </w:r>
      <w:proofErr w:type="spellEnd"/>
      <w:r w:rsidR="00AD3EA5" w:rsidRPr="00AD3EA5">
        <w:t xml:space="preserve"> </w:t>
      </w:r>
      <w:proofErr w:type="spellStart"/>
      <w:r w:rsidR="00AD3EA5" w:rsidRPr="00AD3EA5">
        <w:t>федерального</w:t>
      </w:r>
      <w:proofErr w:type="spellEnd"/>
      <w:r w:rsidR="00AD3EA5" w:rsidRPr="00AD3EA5">
        <w:t xml:space="preserve"> </w:t>
      </w:r>
      <w:proofErr w:type="spellStart"/>
      <w:r w:rsidR="00AD3EA5" w:rsidRPr="00AD3EA5">
        <w:t>значения</w:t>
      </w:r>
      <w:proofErr w:type="spellEnd"/>
      <w:r w:rsidR="00AD3EA5" w:rsidRPr="00AD3EA5">
        <w:t xml:space="preserve"> </w:t>
      </w:r>
      <w:proofErr w:type="spellStart"/>
      <w:r w:rsidR="00AD3EA5" w:rsidRPr="00AD3EA5">
        <w:t>Санкт-Петербурга</w:t>
      </w:r>
      <w:proofErr w:type="spellEnd"/>
      <w:r w:rsidR="00AD3EA5" w:rsidRPr="00AD3EA5">
        <w:t xml:space="preserve"> </w:t>
      </w:r>
      <w:proofErr w:type="spellStart"/>
      <w:r w:rsidR="00AD3EA5" w:rsidRPr="00AD3EA5">
        <w:t>муниципальный</w:t>
      </w:r>
      <w:proofErr w:type="spellEnd"/>
      <w:r w:rsidR="00AD3EA5" w:rsidRPr="00AD3EA5">
        <w:t xml:space="preserve"> </w:t>
      </w:r>
      <w:proofErr w:type="spellStart"/>
      <w:r w:rsidR="00AD3EA5" w:rsidRPr="00AD3EA5">
        <w:t>округ</w:t>
      </w:r>
      <w:proofErr w:type="spellEnd"/>
      <w:r w:rsidR="00AD3EA5" w:rsidRPr="00AD3EA5">
        <w:t xml:space="preserve"> № 78 «</w:t>
      </w:r>
      <w:proofErr w:type="spellStart"/>
      <w:r w:rsidR="00AD3EA5" w:rsidRPr="00AD3EA5">
        <w:t>Муниципальный</w:t>
      </w:r>
      <w:proofErr w:type="spellEnd"/>
      <w:r w:rsidR="00AD3EA5" w:rsidRPr="00AD3EA5">
        <w:t xml:space="preserve"> </w:t>
      </w:r>
      <w:proofErr w:type="spellStart"/>
      <w:r w:rsidR="00AD3EA5" w:rsidRPr="00AD3EA5">
        <w:t>Центр</w:t>
      </w:r>
      <w:proofErr w:type="spellEnd"/>
      <w:r w:rsidR="00AD3EA5" w:rsidRPr="00AD3EA5">
        <w:t xml:space="preserve"> - 78»</w:t>
      </w:r>
      <w:r w:rsidR="00AD3EA5">
        <w:rPr>
          <w:lang w:val="ru-RU"/>
        </w:rPr>
        <w:t>.</w:t>
      </w:r>
    </w:p>
    <w:p w:rsidR="00C76547" w:rsidRDefault="0030172B" w:rsidP="00AD3EA5">
      <w:pPr>
        <w:spacing w:line="276" w:lineRule="auto"/>
        <w:ind w:firstLine="709"/>
        <w:jc w:val="both"/>
      </w:pPr>
      <w:proofErr w:type="spellStart"/>
      <w:r>
        <w:t>Финансирование</w:t>
      </w:r>
      <w:proofErr w:type="spellEnd"/>
      <w:r>
        <w:t xml:space="preserve"> </w:t>
      </w:r>
      <w:proofErr w:type="spellStart"/>
      <w:r>
        <w:t>программных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счет</w:t>
      </w:r>
      <w:proofErr w:type="spellEnd"/>
      <w:r>
        <w:t xml:space="preserve"> </w:t>
      </w:r>
      <w:proofErr w:type="spellStart"/>
      <w:r>
        <w:t>с</w:t>
      </w:r>
      <w:r w:rsidR="00883311">
        <w:t>редств</w:t>
      </w:r>
      <w:proofErr w:type="spellEnd"/>
      <w:r w:rsidR="00883311">
        <w:t xml:space="preserve"> </w:t>
      </w:r>
      <w:proofErr w:type="spellStart"/>
      <w:r w:rsidR="00883311">
        <w:t>бюджета</w:t>
      </w:r>
      <w:proofErr w:type="spellEnd"/>
      <w:r w:rsidR="00883311">
        <w:t xml:space="preserve"> </w:t>
      </w:r>
      <w:proofErr w:type="spellStart"/>
      <w:r w:rsidR="00883311">
        <w:t>М</w:t>
      </w:r>
      <w:r>
        <w:t>униципального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в </w:t>
      </w:r>
      <w:proofErr w:type="spellStart"/>
      <w:r>
        <w:t>объемах</w:t>
      </w:r>
      <w:proofErr w:type="spellEnd"/>
      <w:r>
        <w:t xml:space="preserve">, </w:t>
      </w:r>
      <w:proofErr w:type="spellStart"/>
      <w:r>
        <w:t>предусмотренных</w:t>
      </w:r>
      <w:proofErr w:type="spellEnd"/>
      <w:r>
        <w:t xml:space="preserve"> </w:t>
      </w:r>
      <w:proofErr w:type="spellStart"/>
      <w:r>
        <w:t>Программой</w:t>
      </w:r>
      <w:proofErr w:type="spellEnd"/>
      <w:r>
        <w:t xml:space="preserve"> и </w:t>
      </w:r>
      <w:proofErr w:type="spellStart"/>
      <w:r>
        <w:t>установленных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 в </w:t>
      </w:r>
      <w:proofErr w:type="spellStart"/>
      <w:r>
        <w:t>бюджете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сокращении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увеличении</w:t>
      </w:r>
      <w:proofErr w:type="spellEnd"/>
      <w:r>
        <w:t xml:space="preserve"> </w:t>
      </w:r>
      <w:proofErr w:type="spellStart"/>
      <w:r>
        <w:t>объемов</w:t>
      </w:r>
      <w:proofErr w:type="spellEnd"/>
      <w:r>
        <w:t xml:space="preserve"> </w:t>
      </w:r>
      <w:proofErr w:type="spellStart"/>
      <w:r>
        <w:t>бюджетного</w:t>
      </w:r>
      <w:proofErr w:type="spellEnd"/>
      <w:r>
        <w:t xml:space="preserve"> </w:t>
      </w:r>
      <w:proofErr w:type="spellStart"/>
      <w:r>
        <w:t>финансирования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реализацию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  <w:proofErr w:type="spellStart"/>
      <w:r>
        <w:t>производится</w:t>
      </w:r>
      <w:proofErr w:type="spellEnd"/>
      <w:r>
        <w:t xml:space="preserve"> </w:t>
      </w:r>
      <w:proofErr w:type="spellStart"/>
      <w:r>
        <w:t>корректировка</w:t>
      </w:r>
      <w:proofErr w:type="spellEnd"/>
      <w:r>
        <w:t xml:space="preserve"> в </w:t>
      </w:r>
      <w:proofErr w:type="spellStart"/>
      <w:r>
        <w:t>перечне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>.</w:t>
      </w:r>
    </w:p>
    <w:p w:rsidR="00223B3A" w:rsidRDefault="0030172B" w:rsidP="00CB6B69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6547">
        <w:rPr>
          <w:rFonts w:ascii="Times New Roman" w:hAnsi="Times New Roman"/>
          <w:sz w:val="24"/>
          <w:szCs w:val="24"/>
        </w:rPr>
        <w:t xml:space="preserve">Приобретение </w:t>
      </w:r>
      <w:r w:rsidR="00242209">
        <w:rPr>
          <w:rFonts w:ascii="Times New Roman" w:hAnsi="Times New Roman"/>
          <w:sz w:val="24"/>
          <w:szCs w:val="24"/>
        </w:rPr>
        <w:t xml:space="preserve">билетов </w:t>
      </w:r>
      <w:r w:rsidRPr="00C76547">
        <w:rPr>
          <w:rFonts w:ascii="Times New Roman" w:hAnsi="Times New Roman"/>
          <w:sz w:val="24"/>
          <w:szCs w:val="24"/>
        </w:rPr>
        <w:t xml:space="preserve">для </w:t>
      </w:r>
      <w:r w:rsidR="003A6AAB">
        <w:rPr>
          <w:rFonts w:ascii="Times New Roman" w:hAnsi="Times New Roman"/>
          <w:sz w:val="24"/>
          <w:szCs w:val="24"/>
        </w:rPr>
        <w:t>населения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="00C76547" w:rsidRPr="00C76547">
        <w:rPr>
          <w:rFonts w:ascii="Times New Roman" w:hAnsi="Times New Roman"/>
          <w:sz w:val="24"/>
          <w:szCs w:val="24"/>
        </w:rPr>
        <w:t>Муниципального образования муниципальный округ № 78</w:t>
      </w:r>
      <w:r w:rsidR="003A6AAB">
        <w:rPr>
          <w:rFonts w:ascii="Times New Roman" w:hAnsi="Times New Roman"/>
          <w:sz w:val="24"/>
          <w:szCs w:val="24"/>
        </w:rPr>
        <w:t xml:space="preserve"> о</w:t>
      </w:r>
      <w:r w:rsidRPr="00C76547">
        <w:rPr>
          <w:rFonts w:ascii="Times New Roman" w:hAnsi="Times New Roman"/>
          <w:sz w:val="24"/>
          <w:szCs w:val="24"/>
        </w:rPr>
        <w:t>существляется в соответствии с Федеральным законом</w:t>
      </w:r>
      <w:r w:rsidRPr="00C76547">
        <w:t xml:space="preserve"> </w:t>
      </w:r>
      <w:r w:rsidRPr="00C76547">
        <w:rPr>
          <w:rFonts w:ascii="Times New Roman" w:hAnsi="Times New Roman"/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0172B" w:rsidRPr="00F407B2" w:rsidRDefault="0030172B" w:rsidP="00F407B2">
      <w:pPr>
        <w:pStyle w:val="af4"/>
        <w:ind w:left="0"/>
        <w:jc w:val="center"/>
        <w:rPr>
          <w:rFonts w:ascii="Times New Roman" w:hAnsi="Times New Roman"/>
          <w:sz w:val="24"/>
          <w:szCs w:val="24"/>
        </w:rPr>
      </w:pPr>
      <w:r w:rsidRPr="00F407B2">
        <w:rPr>
          <w:rStyle w:val="a7"/>
          <w:rFonts w:ascii="Times New Roman" w:hAnsi="Times New Roman"/>
          <w:color w:val="000000"/>
          <w:sz w:val="24"/>
          <w:szCs w:val="24"/>
        </w:rPr>
        <w:t>Раздел</w:t>
      </w:r>
      <w:r w:rsidRPr="00F407B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407B2">
        <w:rPr>
          <w:rStyle w:val="a7"/>
          <w:rFonts w:ascii="Times New Roman" w:hAnsi="Times New Roman"/>
          <w:color w:val="000000"/>
          <w:sz w:val="24"/>
          <w:szCs w:val="24"/>
        </w:rPr>
        <w:t>V. Ресурсное обеспечение Программы</w:t>
      </w:r>
    </w:p>
    <w:p w:rsidR="00723BC6" w:rsidRDefault="0030172B" w:rsidP="005E6120">
      <w:pPr>
        <w:pStyle w:val="af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Финансовое обеспечение, необходимое для реализации мероприятий Программы составит </w:t>
      </w:r>
      <w:r w:rsidR="00255DB1">
        <w:rPr>
          <w:rFonts w:ascii="Times New Roman" w:hAnsi="Times New Roman"/>
          <w:sz w:val="24"/>
          <w:szCs w:val="24"/>
        </w:rPr>
        <w:t xml:space="preserve"> </w:t>
      </w:r>
      <w:r w:rsidR="008668B1">
        <w:rPr>
          <w:rFonts w:ascii="Times New Roman" w:hAnsi="Times New Roman"/>
          <w:sz w:val="24"/>
          <w:szCs w:val="24"/>
        </w:rPr>
        <w:t>в 202</w:t>
      </w:r>
      <w:r w:rsidR="007C76EE">
        <w:rPr>
          <w:rFonts w:ascii="Times New Roman" w:hAnsi="Times New Roman"/>
          <w:sz w:val="24"/>
          <w:szCs w:val="24"/>
        </w:rPr>
        <w:t>5</w:t>
      </w:r>
      <w:r w:rsidR="008668B1">
        <w:rPr>
          <w:rFonts w:ascii="Times New Roman" w:hAnsi="Times New Roman"/>
          <w:sz w:val="24"/>
          <w:szCs w:val="24"/>
        </w:rPr>
        <w:t xml:space="preserve"> году </w:t>
      </w:r>
      <w:r w:rsidR="007E5C21">
        <w:rPr>
          <w:rFonts w:ascii="Times New Roman" w:hAnsi="Times New Roman"/>
          <w:sz w:val="24"/>
          <w:szCs w:val="24"/>
        </w:rPr>
        <w:t>–</w:t>
      </w:r>
      <w:r w:rsidR="0006059D">
        <w:rPr>
          <w:rFonts w:ascii="Times New Roman" w:hAnsi="Times New Roman"/>
          <w:sz w:val="24"/>
          <w:szCs w:val="24"/>
        </w:rPr>
        <w:t xml:space="preserve"> </w:t>
      </w:r>
      <w:r w:rsidR="00553A59">
        <w:rPr>
          <w:rFonts w:ascii="Times New Roman" w:hAnsi="Times New Roman"/>
          <w:sz w:val="24"/>
          <w:szCs w:val="24"/>
        </w:rPr>
        <w:t>7</w:t>
      </w:r>
      <w:r w:rsidR="00D20835">
        <w:rPr>
          <w:rFonts w:ascii="Times New Roman" w:hAnsi="Times New Roman"/>
          <w:sz w:val="24"/>
          <w:szCs w:val="24"/>
        </w:rPr>
        <w:t>90</w:t>
      </w:r>
      <w:r w:rsidR="005B46F9">
        <w:rPr>
          <w:rFonts w:ascii="Times New Roman" w:hAnsi="Times New Roman"/>
          <w:sz w:val="24"/>
          <w:szCs w:val="24"/>
        </w:rPr>
        <w:t xml:space="preserve"> 000</w:t>
      </w:r>
      <w:r w:rsidR="00F70B9A" w:rsidRPr="00C0422C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рублей</w:t>
      </w:r>
      <w:r w:rsidR="008668B1">
        <w:rPr>
          <w:rFonts w:ascii="Times New Roman" w:hAnsi="Times New Roman"/>
          <w:sz w:val="24"/>
          <w:szCs w:val="24"/>
        </w:rPr>
        <w:t>, в 202</w:t>
      </w:r>
      <w:r w:rsidR="007C76EE">
        <w:rPr>
          <w:rFonts w:ascii="Times New Roman" w:hAnsi="Times New Roman"/>
          <w:sz w:val="24"/>
          <w:szCs w:val="24"/>
        </w:rPr>
        <w:t>6</w:t>
      </w:r>
      <w:r w:rsidR="00553A59">
        <w:rPr>
          <w:rFonts w:ascii="Times New Roman" w:hAnsi="Times New Roman"/>
          <w:sz w:val="24"/>
          <w:szCs w:val="24"/>
        </w:rPr>
        <w:t xml:space="preserve"> году- 610</w:t>
      </w:r>
      <w:r w:rsidR="008668B1">
        <w:rPr>
          <w:rFonts w:ascii="Times New Roman" w:hAnsi="Times New Roman"/>
          <w:sz w:val="24"/>
          <w:szCs w:val="24"/>
        </w:rPr>
        <w:t> 000,00 рублей, в 202</w:t>
      </w:r>
      <w:r w:rsidR="007C76EE">
        <w:rPr>
          <w:rFonts w:ascii="Times New Roman" w:hAnsi="Times New Roman"/>
          <w:sz w:val="24"/>
          <w:szCs w:val="24"/>
        </w:rPr>
        <w:t>7</w:t>
      </w:r>
      <w:r w:rsidR="008668B1">
        <w:rPr>
          <w:rFonts w:ascii="Times New Roman" w:hAnsi="Times New Roman"/>
          <w:sz w:val="24"/>
          <w:szCs w:val="24"/>
        </w:rPr>
        <w:t xml:space="preserve"> году – </w:t>
      </w:r>
      <w:r w:rsidR="00553A59">
        <w:rPr>
          <w:rFonts w:ascii="Times New Roman" w:hAnsi="Times New Roman"/>
          <w:sz w:val="24"/>
          <w:szCs w:val="24"/>
        </w:rPr>
        <w:t>680</w:t>
      </w:r>
      <w:r w:rsidR="008668B1">
        <w:rPr>
          <w:rFonts w:ascii="Times New Roman" w:hAnsi="Times New Roman"/>
          <w:sz w:val="24"/>
          <w:szCs w:val="24"/>
        </w:rPr>
        <w:t> 000,00 рублей</w:t>
      </w:r>
      <w:r w:rsidR="006E005F">
        <w:rPr>
          <w:rFonts w:ascii="Times New Roman" w:hAnsi="Times New Roman"/>
          <w:sz w:val="24"/>
          <w:szCs w:val="24"/>
        </w:rPr>
        <w:t>, всего за  202</w:t>
      </w:r>
      <w:r w:rsidR="007C76EE">
        <w:rPr>
          <w:rFonts w:ascii="Times New Roman" w:hAnsi="Times New Roman"/>
          <w:sz w:val="24"/>
          <w:szCs w:val="24"/>
        </w:rPr>
        <w:t>5</w:t>
      </w:r>
      <w:r w:rsidR="006E005F">
        <w:rPr>
          <w:rFonts w:ascii="Times New Roman" w:hAnsi="Times New Roman"/>
          <w:sz w:val="24"/>
          <w:szCs w:val="24"/>
        </w:rPr>
        <w:t>-202</w:t>
      </w:r>
      <w:r w:rsidR="007C76EE">
        <w:rPr>
          <w:rFonts w:ascii="Times New Roman" w:hAnsi="Times New Roman"/>
          <w:sz w:val="24"/>
          <w:szCs w:val="24"/>
        </w:rPr>
        <w:t>7 гг.</w:t>
      </w:r>
      <w:r w:rsidR="006E005F">
        <w:rPr>
          <w:rFonts w:ascii="Times New Roman" w:hAnsi="Times New Roman"/>
          <w:sz w:val="24"/>
          <w:szCs w:val="24"/>
        </w:rPr>
        <w:t xml:space="preserve">: </w:t>
      </w:r>
      <w:r w:rsidR="00553A59">
        <w:rPr>
          <w:rFonts w:ascii="Times New Roman" w:hAnsi="Times New Roman"/>
          <w:sz w:val="24"/>
          <w:szCs w:val="24"/>
        </w:rPr>
        <w:t>2 0</w:t>
      </w:r>
      <w:r w:rsidR="00D20835">
        <w:rPr>
          <w:rFonts w:ascii="Times New Roman" w:hAnsi="Times New Roman"/>
          <w:sz w:val="24"/>
          <w:szCs w:val="24"/>
        </w:rPr>
        <w:t>80</w:t>
      </w:r>
      <w:r w:rsidR="008C78AA" w:rsidRPr="008C78AA">
        <w:rPr>
          <w:rFonts w:ascii="Times New Roman" w:hAnsi="Times New Roman"/>
          <w:sz w:val="24"/>
          <w:szCs w:val="24"/>
        </w:rPr>
        <w:t xml:space="preserve"> 000,00</w:t>
      </w:r>
      <w:r w:rsidR="008C78AA">
        <w:rPr>
          <w:rFonts w:ascii="Times New Roman" w:hAnsi="Times New Roman"/>
          <w:sz w:val="24"/>
          <w:szCs w:val="24"/>
        </w:rPr>
        <w:t xml:space="preserve"> </w:t>
      </w:r>
      <w:r w:rsidR="006E005F">
        <w:rPr>
          <w:rFonts w:ascii="Times New Roman" w:hAnsi="Times New Roman"/>
          <w:sz w:val="24"/>
          <w:szCs w:val="24"/>
        </w:rPr>
        <w:t xml:space="preserve">руб., </w:t>
      </w:r>
      <w:r>
        <w:rPr>
          <w:rFonts w:ascii="Times New Roman" w:hAnsi="Times New Roman"/>
          <w:sz w:val="24"/>
          <w:szCs w:val="24"/>
        </w:rPr>
        <w:t xml:space="preserve"> за счет местного бюджета муниципального образования муниципальный округ </w:t>
      </w:r>
      <w:r w:rsidR="000101CE">
        <w:rPr>
          <w:rFonts w:ascii="Times New Roman" w:hAnsi="Times New Roman"/>
          <w:sz w:val="24"/>
          <w:szCs w:val="24"/>
        </w:rPr>
        <w:t>№ 78</w:t>
      </w:r>
      <w:r>
        <w:rPr>
          <w:rFonts w:ascii="Times New Roman" w:hAnsi="Times New Roman"/>
          <w:sz w:val="24"/>
          <w:szCs w:val="24"/>
        </w:rPr>
        <w:t>.</w:t>
      </w:r>
    </w:p>
    <w:p w:rsidR="0030172B" w:rsidRDefault="0030172B" w:rsidP="0030172B">
      <w:pPr>
        <w:pStyle w:val="af3"/>
        <w:shd w:val="clear" w:color="auto" w:fill="FFFFFF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7"/>
          <w:rFonts w:eastAsia="OpenSymbol"/>
          <w:color w:val="000000"/>
        </w:rPr>
        <w:t>Раздел</w:t>
      </w:r>
      <w:r>
        <w:rPr>
          <w:rStyle w:val="apple-converted-space"/>
          <w:color w:val="000000"/>
        </w:rPr>
        <w:t> </w:t>
      </w:r>
      <w:r>
        <w:rPr>
          <w:rStyle w:val="a7"/>
          <w:rFonts w:eastAsia="OpenSymbol"/>
          <w:color w:val="000000"/>
        </w:rPr>
        <w:t>V</w:t>
      </w:r>
      <w:r>
        <w:rPr>
          <w:rStyle w:val="a7"/>
          <w:rFonts w:eastAsia="OpenSymbol"/>
          <w:color w:val="000000"/>
          <w:lang w:val="en-US"/>
        </w:rPr>
        <w:t>I</w:t>
      </w:r>
      <w:r>
        <w:rPr>
          <w:rStyle w:val="a7"/>
          <w:rFonts w:eastAsia="OpenSymbol"/>
          <w:color w:val="000000"/>
        </w:rPr>
        <w:t>. Ожидаемые конечные результаты Программы</w:t>
      </w:r>
    </w:p>
    <w:p w:rsidR="00242209" w:rsidRDefault="00242209" w:rsidP="00CB6B69">
      <w:pPr>
        <w:ind w:firstLine="709"/>
        <w:jc w:val="both"/>
        <w:rPr>
          <w:rFonts w:eastAsia="Calibri"/>
          <w:lang w:val="ru-RU"/>
        </w:rPr>
      </w:pPr>
      <w:r w:rsidRPr="00242209">
        <w:rPr>
          <w:rFonts w:eastAsia="Calibri"/>
          <w:lang w:val="ru-RU"/>
        </w:rPr>
        <w:t xml:space="preserve">Повышение культурного уровня населения, Снижение социальной напряженности в округе с помощью проведения досуговых мероприятий для различных социальных групп населения округа; снижение социальной напряженности в округе как следствие </w:t>
      </w:r>
      <w:proofErr w:type="gramStart"/>
      <w:r w:rsidRPr="00242209">
        <w:rPr>
          <w:rFonts w:eastAsia="Calibri"/>
          <w:lang w:val="ru-RU"/>
        </w:rPr>
        <w:t>создания условий расширения сферы общения</w:t>
      </w:r>
      <w:proofErr w:type="gramEnd"/>
      <w:r w:rsidRPr="00242209">
        <w:rPr>
          <w:rFonts w:eastAsia="Calibri"/>
          <w:lang w:val="ru-RU"/>
        </w:rPr>
        <w:t xml:space="preserve"> друг с другом, сопричастности к общему совместному действию с положительным эмоциональным настроем.</w:t>
      </w:r>
    </w:p>
    <w:p w:rsidR="00C4428E" w:rsidRDefault="00C4428E" w:rsidP="00CB6B69">
      <w:pPr>
        <w:pStyle w:val="af3"/>
        <w:shd w:val="clear" w:color="auto" w:fill="FFFFFF"/>
        <w:ind w:firstLine="709"/>
        <w:rPr>
          <w:rFonts w:eastAsia="Calibri" w:cs="Tahoma"/>
          <w:lang w:eastAsia="fa-IR" w:bidi="fa-IR"/>
        </w:rPr>
      </w:pPr>
      <w:r w:rsidRPr="001020B5">
        <w:rPr>
          <w:rFonts w:eastAsia="Calibri" w:cs="Tahoma"/>
          <w:lang w:eastAsia="fa-IR" w:bidi="fa-IR"/>
        </w:rPr>
        <w:t xml:space="preserve">Проведение не менее </w:t>
      </w:r>
      <w:r w:rsidR="000A3F10">
        <w:rPr>
          <w:rFonts w:eastAsia="Calibri" w:cs="Tahoma"/>
          <w:lang w:eastAsia="fa-IR" w:bidi="fa-IR"/>
        </w:rPr>
        <w:t>6</w:t>
      </w:r>
      <w:r w:rsidR="00D20835">
        <w:rPr>
          <w:rFonts w:eastAsia="Calibri" w:cs="Tahoma"/>
          <w:lang w:eastAsia="fa-IR" w:bidi="fa-IR"/>
        </w:rPr>
        <w:t>8</w:t>
      </w:r>
      <w:r w:rsidRPr="001020B5">
        <w:rPr>
          <w:rFonts w:eastAsia="Calibri" w:cs="Tahoma"/>
          <w:lang w:eastAsia="fa-IR" w:bidi="fa-IR"/>
        </w:rPr>
        <w:t xml:space="preserve"> досуговых  мероприятий. Привлечение к участию в досуговых   </w:t>
      </w:r>
      <w:r w:rsidRPr="00D75DDA">
        <w:rPr>
          <w:rFonts w:eastAsia="Calibri" w:cs="Tahoma"/>
          <w:lang w:eastAsia="fa-IR" w:bidi="fa-IR"/>
        </w:rPr>
        <w:t xml:space="preserve">мероприятиях не менее </w:t>
      </w:r>
      <w:r w:rsidR="000A3F10">
        <w:rPr>
          <w:rFonts w:eastAsia="Calibri" w:cs="Tahoma"/>
          <w:lang w:eastAsia="fa-IR" w:bidi="fa-IR"/>
        </w:rPr>
        <w:t xml:space="preserve">2 </w:t>
      </w:r>
      <w:r w:rsidR="000478BA">
        <w:rPr>
          <w:rFonts w:eastAsia="Calibri" w:cs="Tahoma"/>
          <w:lang w:eastAsia="fa-IR" w:bidi="fa-IR"/>
        </w:rPr>
        <w:t>596</w:t>
      </w:r>
      <w:r w:rsidRPr="00D75DDA">
        <w:rPr>
          <w:rFonts w:eastAsia="Calibri" w:cs="Tahoma"/>
          <w:lang w:eastAsia="fa-IR" w:bidi="fa-IR"/>
        </w:rPr>
        <w:t xml:space="preserve"> человек.</w:t>
      </w:r>
    </w:p>
    <w:p w:rsidR="0030172B" w:rsidRDefault="0030172B" w:rsidP="0030172B">
      <w:pPr>
        <w:pStyle w:val="af3"/>
        <w:shd w:val="clear" w:color="auto" w:fill="FFFFFF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7"/>
          <w:rFonts w:eastAsia="OpenSymbol"/>
          <w:color w:val="000000"/>
        </w:rPr>
        <w:t>Раздел</w:t>
      </w:r>
      <w:r>
        <w:rPr>
          <w:rStyle w:val="apple-converted-space"/>
          <w:color w:val="000000"/>
        </w:rPr>
        <w:t> </w:t>
      </w:r>
      <w:r>
        <w:rPr>
          <w:rStyle w:val="a7"/>
          <w:rFonts w:eastAsia="OpenSymbol"/>
          <w:color w:val="000000"/>
        </w:rPr>
        <w:t>V</w:t>
      </w:r>
      <w:r>
        <w:rPr>
          <w:rStyle w:val="a7"/>
          <w:rFonts w:eastAsia="OpenSymbol"/>
          <w:color w:val="000000"/>
          <w:lang w:val="en-US"/>
        </w:rPr>
        <w:t>II</w:t>
      </w:r>
      <w:r>
        <w:rPr>
          <w:rStyle w:val="a7"/>
          <w:rFonts w:eastAsia="OpenSymbol"/>
          <w:color w:val="000000"/>
        </w:rPr>
        <w:t xml:space="preserve">. Система </w:t>
      </w:r>
      <w:proofErr w:type="gramStart"/>
      <w:r>
        <w:rPr>
          <w:rStyle w:val="a7"/>
          <w:rFonts w:eastAsia="OpenSymbol"/>
          <w:color w:val="000000"/>
        </w:rPr>
        <w:t>контроля за</w:t>
      </w:r>
      <w:proofErr w:type="gramEnd"/>
      <w:r>
        <w:rPr>
          <w:rStyle w:val="a7"/>
          <w:rFonts w:eastAsia="OpenSymbol"/>
          <w:color w:val="000000"/>
        </w:rPr>
        <w:t xml:space="preserve"> реализацией Программы</w:t>
      </w:r>
    </w:p>
    <w:p w:rsidR="006E005F" w:rsidRPr="006E005F" w:rsidRDefault="006E005F" w:rsidP="00CB6B69">
      <w:pPr>
        <w:ind w:firstLine="709"/>
        <w:rPr>
          <w:rFonts w:eastAsia="Times New Roman" w:cs="Times New Roman"/>
          <w:color w:val="000000"/>
          <w:kern w:val="0"/>
          <w:lang w:val="ru-RU" w:eastAsia="ru-RU" w:bidi="ar-SA"/>
        </w:rPr>
      </w:pPr>
      <w:proofErr w:type="gramStart"/>
      <w:r w:rsidRPr="006E005F">
        <w:rPr>
          <w:rFonts w:eastAsia="Times New Roman" w:cs="Times New Roman"/>
          <w:kern w:val="0"/>
          <w:lang w:val="ru-RU" w:eastAsia="ru-RU" w:bidi="ar-SA"/>
        </w:rPr>
        <w:t>Контроль за</w:t>
      </w:r>
      <w:proofErr w:type="gramEnd"/>
      <w:r w:rsidRPr="006E005F">
        <w:rPr>
          <w:rFonts w:eastAsia="Times New Roman" w:cs="Times New Roman"/>
          <w:kern w:val="0"/>
          <w:lang w:val="ru-RU" w:eastAsia="ru-RU" w:bidi="ar-SA"/>
        </w:rPr>
        <w:t xml:space="preserve"> р</w:t>
      </w:r>
      <w:r w:rsidR="00500323">
        <w:rPr>
          <w:rFonts w:eastAsia="Times New Roman" w:cs="Times New Roman"/>
          <w:kern w:val="0"/>
          <w:lang w:val="ru-RU" w:eastAsia="ru-RU" w:bidi="ar-SA"/>
        </w:rPr>
        <w:t>еализацией Программы осуществляе</w:t>
      </w:r>
      <w:r w:rsidRPr="006E005F">
        <w:rPr>
          <w:rFonts w:eastAsia="Times New Roman" w:cs="Times New Roman"/>
          <w:kern w:val="0"/>
          <w:lang w:val="ru-RU" w:eastAsia="ru-RU" w:bidi="ar-SA"/>
        </w:rPr>
        <w:t>т Местная администрация</w:t>
      </w:r>
      <w:r w:rsidR="00500323" w:rsidRPr="00500323">
        <w:t xml:space="preserve"> </w:t>
      </w:r>
      <w:r w:rsidR="00500323" w:rsidRPr="00500323">
        <w:rPr>
          <w:rFonts w:eastAsia="Times New Roman" w:cs="Times New Roman"/>
          <w:kern w:val="0"/>
          <w:lang w:val="ru-RU" w:eastAsia="ru-RU" w:bidi="ar-SA"/>
        </w:rPr>
        <w:t>Внутригородского Муниципального образования города федерального значения Санкт-Петербурга муниципальный округ № 78</w:t>
      </w:r>
      <w:r w:rsidRPr="006E005F">
        <w:rPr>
          <w:rFonts w:eastAsia="Times New Roman" w:cs="Times New Roman"/>
          <w:kern w:val="0"/>
          <w:lang w:val="ru-RU" w:eastAsia="ru-RU" w:bidi="ar-SA"/>
        </w:rPr>
        <w:t>.</w:t>
      </w:r>
    </w:p>
    <w:p w:rsidR="006E005F" w:rsidRPr="006E005F" w:rsidRDefault="006E005F" w:rsidP="00CB6B69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E005F">
        <w:rPr>
          <w:rFonts w:eastAsia="Times New Roman" w:cs="Times New Roman"/>
          <w:kern w:val="0"/>
          <w:lang w:val="ru-RU" w:eastAsia="ru-RU" w:bidi="ar-SA"/>
        </w:rPr>
        <w:t>Ответственность за реализацию Программы и обеспечение достижения запланированных значений целевых индикаторов и показателей рез</w:t>
      </w:r>
      <w:r w:rsidR="00ED2FAE">
        <w:rPr>
          <w:rFonts w:eastAsia="Times New Roman" w:cs="Times New Roman"/>
          <w:kern w:val="0"/>
          <w:lang w:val="ru-RU" w:eastAsia="ru-RU" w:bidi="ar-SA"/>
        </w:rPr>
        <w:t xml:space="preserve">ультативности Программы </w:t>
      </w:r>
      <w:r w:rsidRPr="006E005F">
        <w:rPr>
          <w:rFonts w:eastAsia="Times New Roman" w:cs="Times New Roman"/>
          <w:kern w:val="0"/>
          <w:lang w:val="ru-RU" w:eastAsia="ru-RU" w:bidi="ar-SA"/>
        </w:rPr>
        <w:t>несет Учреждение. </w:t>
      </w:r>
    </w:p>
    <w:p w:rsidR="006E005F" w:rsidRPr="006E005F" w:rsidRDefault="006E005F" w:rsidP="00CB6B69">
      <w:pPr>
        <w:widowControl/>
        <w:suppressAutoHyphens w:val="0"/>
        <w:spacing w:line="240" w:lineRule="auto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E005F">
        <w:rPr>
          <w:rFonts w:eastAsia="Times New Roman" w:cs="Times New Roman"/>
          <w:kern w:val="0"/>
          <w:lang w:val="ru-RU" w:eastAsia="ru-RU" w:bidi="ar-SA"/>
        </w:rPr>
        <w:t>МКУ «МЦ 78»  несет ответственность за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:rsidR="006E005F" w:rsidRPr="006E005F" w:rsidRDefault="006E005F" w:rsidP="006E005F">
      <w:pPr>
        <w:widowControl/>
        <w:spacing w:line="240" w:lineRule="auto"/>
        <w:ind w:firstLine="567"/>
        <w:jc w:val="both"/>
        <w:textAlignment w:val="auto"/>
        <w:rPr>
          <w:rFonts w:eastAsia="Calibri" w:cs="Times New Roman"/>
          <w:kern w:val="0"/>
          <w:shd w:val="clear" w:color="auto" w:fill="FFFFFF"/>
          <w:lang w:val="ru-RU" w:eastAsia="ar-SA" w:bidi="ar-SA"/>
        </w:rPr>
      </w:pPr>
      <w:r w:rsidRPr="006E005F">
        <w:rPr>
          <w:rFonts w:eastAsia="Calibri" w:cs="Times New Roman"/>
          <w:kern w:val="0"/>
          <w:lang w:val="ru-RU" w:eastAsia="ru-RU" w:bidi="ar-SA"/>
        </w:rPr>
        <w:t>Отчет о реализации Программы, сводный отчет о выполнении Программы за весь период ее реализации и пояснительная записка к нему,</w:t>
      </w:r>
      <w:r w:rsidRPr="006E005F">
        <w:rPr>
          <w:rFonts w:eastAsia="Calibri" w:cs="Times New Roman"/>
          <w:kern w:val="0"/>
          <w:lang w:val="ru-RU" w:eastAsia="ar-SA" w:bidi="ar-SA"/>
        </w:rPr>
        <w:t xml:space="preserve"> </w:t>
      </w:r>
      <w:r w:rsidRPr="006E005F">
        <w:rPr>
          <w:rFonts w:eastAsia="Calibri" w:cs="Times New Roman"/>
          <w:kern w:val="0"/>
          <w:lang w:val="ru-RU" w:eastAsia="ru-RU" w:bidi="ar-SA"/>
        </w:rPr>
        <w:t>оценка эффективности реализации Программы осуществляется по итогам ее исполнения за отчетный финансовый год и в целом</w:t>
      </w:r>
      <w:r w:rsidR="00540E68">
        <w:rPr>
          <w:rFonts w:eastAsia="Calibri" w:cs="Times New Roman"/>
          <w:kern w:val="0"/>
          <w:lang w:val="ru-RU" w:eastAsia="ru-RU" w:bidi="ar-SA"/>
        </w:rPr>
        <w:t xml:space="preserve"> после завершения ее реализации</w:t>
      </w:r>
      <w:r w:rsidRPr="006E005F">
        <w:rPr>
          <w:rFonts w:eastAsia="Calibri" w:cs="Times New Roman"/>
          <w:kern w:val="0"/>
          <w:lang w:val="ru-RU" w:eastAsia="ru-RU" w:bidi="ar-SA"/>
        </w:rPr>
        <w:t>.</w:t>
      </w:r>
      <w:r w:rsidRPr="006E005F">
        <w:rPr>
          <w:rFonts w:eastAsia="Calibri" w:cs="Times New Roman"/>
          <w:kern w:val="0"/>
          <w:lang w:val="ru-RU" w:eastAsia="ru-RU" w:bidi="ar-SA"/>
        </w:rPr>
        <w:tab/>
      </w:r>
    </w:p>
    <w:p w:rsidR="006E005F" w:rsidRPr="006E005F" w:rsidRDefault="006E005F" w:rsidP="00CB6B69">
      <w:pPr>
        <w:widowControl/>
        <w:spacing w:line="240" w:lineRule="auto"/>
        <w:ind w:firstLine="709"/>
        <w:jc w:val="both"/>
        <w:textAlignment w:val="auto"/>
        <w:rPr>
          <w:rFonts w:eastAsia="Calibri" w:cs="Times New Roman"/>
          <w:kern w:val="0"/>
          <w:shd w:val="clear" w:color="auto" w:fill="FFFFFF"/>
          <w:lang w:val="ru-RU" w:eastAsia="ar-SA" w:bidi="ar-SA"/>
        </w:rPr>
      </w:pPr>
      <w:bookmarkStart w:id="0" w:name="_GoBack"/>
      <w:bookmarkEnd w:id="0"/>
      <w:r w:rsidRPr="006E005F">
        <w:rPr>
          <w:rFonts w:eastAsia="Calibri" w:cs="Times New Roman"/>
          <w:kern w:val="0"/>
          <w:shd w:val="clear" w:color="auto" w:fill="FFFFFF"/>
          <w:lang w:val="ru-RU" w:eastAsia="ar-SA" w:bidi="ar-SA"/>
        </w:rPr>
        <w:t>Одновременно с отчетом об исполнении местного бюджета за соответствующий финансовый год Глава Местной администрации ежегодно представляет в Муниципальный Совет Внутригородского Муниципального образования</w:t>
      </w:r>
      <w:r w:rsidRPr="006E005F">
        <w:rPr>
          <w:rFonts w:eastAsia="Calibri" w:cs="Times New Roman"/>
          <w:kern w:val="0"/>
          <w:sz w:val="22"/>
          <w:szCs w:val="22"/>
          <w:lang w:val="ru-RU" w:eastAsia="ar-SA" w:bidi="ar-SA"/>
        </w:rPr>
        <w:t xml:space="preserve"> города федерального значения</w:t>
      </w:r>
      <w:r w:rsidRPr="006E005F">
        <w:rPr>
          <w:rFonts w:eastAsia="Calibri" w:cs="Times New Roman"/>
          <w:kern w:val="0"/>
          <w:shd w:val="clear" w:color="auto" w:fill="FFFFFF"/>
          <w:lang w:val="ru-RU" w:eastAsia="ar-SA" w:bidi="ar-SA"/>
        </w:rPr>
        <w:t xml:space="preserve"> Санкт-Петербурга муниципальный округ № 78 отчет о реализации в отчетном финансовом году муниципальной программы.</w:t>
      </w:r>
    </w:p>
    <w:p w:rsidR="00BA11B6" w:rsidRPr="00AB343C" w:rsidRDefault="00BA11B6" w:rsidP="006E005F">
      <w:pPr>
        <w:jc w:val="both"/>
        <w:rPr>
          <w:lang w:val="ru-RU"/>
        </w:rPr>
      </w:pPr>
    </w:p>
    <w:sectPr w:rsidR="00BA11B6" w:rsidRPr="00AB343C" w:rsidSect="00774DC2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1E" w:rsidRDefault="00BC0B1E">
      <w:pPr>
        <w:spacing w:line="240" w:lineRule="auto"/>
      </w:pPr>
      <w:r>
        <w:separator/>
      </w:r>
    </w:p>
  </w:endnote>
  <w:endnote w:type="continuationSeparator" w:id="0">
    <w:p w:rsidR="00BC0B1E" w:rsidRDefault="00BC0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1E" w:rsidRDefault="00BC0B1E">
      <w:pPr>
        <w:spacing w:line="240" w:lineRule="auto"/>
      </w:pPr>
      <w:r>
        <w:separator/>
      </w:r>
    </w:p>
  </w:footnote>
  <w:footnote w:type="continuationSeparator" w:id="0">
    <w:p w:rsidR="00BC0B1E" w:rsidRDefault="00BC0B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62AE4F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B3BC7"/>
    <w:multiLevelType w:val="multilevel"/>
    <w:tmpl w:val="D3C6D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440D6E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B4E1B0D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8EF78B5"/>
    <w:multiLevelType w:val="multilevel"/>
    <w:tmpl w:val="232A4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3A951519"/>
    <w:multiLevelType w:val="multilevel"/>
    <w:tmpl w:val="1F1492C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E3E20E3"/>
    <w:multiLevelType w:val="hybridMultilevel"/>
    <w:tmpl w:val="D90E80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E60B6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E204B"/>
    <w:multiLevelType w:val="hybridMultilevel"/>
    <w:tmpl w:val="3404CB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A82DC5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F434FC1"/>
    <w:multiLevelType w:val="hybridMultilevel"/>
    <w:tmpl w:val="334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D0298"/>
    <w:multiLevelType w:val="hybridMultilevel"/>
    <w:tmpl w:val="AF4EF582"/>
    <w:lvl w:ilvl="0" w:tplc="491C441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6E017B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9B76DF8"/>
    <w:multiLevelType w:val="hybridMultilevel"/>
    <w:tmpl w:val="8DD83192"/>
    <w:lvl w:ilvl="0" w:tplc="06D0D05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B6723"/>
    <w:multiLevelType w:val="hybridMultilevel"/>
    <w:tmpl w:val="F268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F84490A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7FFC4B1E"/>
    <w:multiLevelType w:val="hybridMultilevel"/>
    <w:tmpl w:val="58D8BEA2"/>
    <w:lvl w:ilvl="0" w:tplc="531CF33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8"/>
  </w:num>
  <w:num w:numId="5">
    <w:abstractNumId w:val="4"/>
  </w:num>
  <w:num w:numId="6">
    <w:abstractNumId w:val="33"/>
  </w:num>
  <w:num w:numId="7">
    <w:abstractNumId w:val="4"/>
    <w:lvlOverride w:ilvl="0">
      <w:startOverride w:val="3"/>
    </w:lvlOverride>
  </w:num>
  <w:num w:numId="8">
    <w:abstractNumId w:val="4"/>
    <w:lvlOverride w:ilvl="0">
      <w:startOverride w:val="4"/>
    </w:lvlOverride>
  </w:num>
  <w:num w:numId="9">
    <w:abstractNumId w:val="5"/>
  </w:num>
  <w:num w:numId="10">
    <w:abstractNumId w:val="14"/>
  </w:num>
  <w:num w:numId="11">
    <w:abstractNumId w:val="8"/>
  </w:num>
  <w:num w:numId="12">
    <w:abstractNumId w:val="35"/>
  </w:num>
  <w:num w:numId="13">
    <w:abstractNumId w:val="24"/>
  </w:num>
  <w:num w:numId="14">
    <w:abstractNumId w:val="36"/>
  </w:num>
  <w:num w:numId="15">
    <w:abstractNumId w:val="31"/>
  </w:num>
  <w:num w:numId="16">
    <w:abstractNumId w:val="15"/>
  </w:num>
  <w:num w:numId="17">
    <w:abstractNumId w:val="11"/>
  </w:num>
  <w:num w:numId="18">
    <w:abstractNumId w:val="21"/>
  </w:num>
  <w:num w:numId="19">
    <w:abstractNumId w:val="30"/>
  </w:num>
  <w:num w:numId="20">
    <w:abstractNumId w:val="9"/>
  </w:num>
  <w:num w:numId="21">
    <w:abstractNumId w:val="3"/>
  </w:num>
  <w:num w:numId="22">
    <w:abstractNumId w:val="6"/>
  </w:num>
  <w:num w:numId="23">
    <w:abstractNumId w:val="27"/>
  </w:num>
  <w:num w:numId="24">
    <w:abstractNumId w:val="16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7"/>
  </w:num>
  <w:num w:numId="28">
    <w:abstractNumId w:val="29"/>
  </w:num>
  <w:num w:numId="29">
    <w:abstractNumId w:val="37"/>
  </w:num>
  <w:num w:numId="30">
    <w:abstractNumId w:val="10"/>
  </w:num>
  <w:num w:numId="31">
    <w:abstractNumId w:val="22"/>
  </w:num>
  <w:num w:numId="32">
    <w:abstractNumId w:val="34"/>
  </w:num>
  <w:num w:numId="33">
    <w:abstractNumId w:val="39"/>
  </w:num>
  <w:num w:numId="34">
    <w:abstractNumId w:val="23"/>
  </w:num>
  <w:num w:numId="35">
    <w:abstractNumId w:val="1"/>
  </w:num>
  <w:num w:numId="36">
    <w:abstractNumId w:val="3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8"/>
  </w:num>
  <w:num w:numId="40">
    <w:abstractNumId w:val="26"/>
  </w:num>
  <w:num w:numId="41">
    <w:abstractNumId w:val="13"/>
  </w:num>
  <w:num w:numId="42">
    <w:abstractNumId w:val="19"/>
  </w:num>
  <w:num w:numId="43">
    <w:abstractNumId w:val="12"/>
  </w:num>
  <w:num w:numId="44">
    <w:abstractNumId w:val="25"/>
  </w:num>
  <w:num w:numId="45">
    <w:abstractNumId w:val="17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62"/>
    <w:rsid w:val="00001F9A"/>
    <w:rsid w:val="000101CE"/>
    <w:rsid w:val="0002036E"/>
    <w:rsid w:val="00023ABC"/>
    <w:rsid w:val="0004124E"/>
    <w:rsid w:val="0004226F"/>
    <w:rsid w:val="000455BD"/>
    <w:rsid w:val="000464E5"/>
    <w:rsid w:val="000478BA"/>
    <w:rsid w:val="00051C3C"/>
    <w:rsid w:val="00052402"/>
    <w:rsid w:val="0006059D"/>
    <w:rsid w:val="00061E2C"/>
    <w:rsid w:val="00062753"/>
    <w:rsid w:val="00064881"/>
    <w:rsid w:val="000658F7"/>
    <w:rsid w:val="00071A5D"/>
    <w:rsid w:val="00074903"/>
    <w:rsid w:val="0008424D"/>
    <w:rsid w:val="00094B40"/>
    <w:rsid w:val="00097A75"/>
    <w:rsid w:val="000A0991"/>
    <w:rsid w:val="000A0E9C"/>
    <w:rsid w:val="000A2479"/>
    <w:rsid w:val="000A3F10"/>
    <w:rsid w:val="000A6477"/>
    <w:rsid w:val="000B2499"/>
    <w:rsid w:val="000C112D"/>
    <w:rsid w:val="000C2C76"/>
    <w:rsid w:val="000C3379"/>
    <w:rsid w:val="000C3F44"/>
    <w:rsid w:val="000C5831"/>
    <w:rsid w:val="000D3616"/>
    <w:rsid w:val="000D613C"/>
    <w:rsid w:val="000D65A9"/>
    <w:rsid w:val="000D6E16"/>
    <w:rsid w:val="000E1221"/>
    <w:rsid w:val="000E6231"/>
    <w:rsid w:val="000E7367"/>
    <w:rsid w:val="000F2A61"/>
    <w:rsid w:val="001020B5"/>
    <w:rsid w:val="0010217F"/>
    <w:rsid w:val="001035AE"/>
    <w:rsid w:val="00105D5C"/>
    <w:rsid w:val="001248E5"/>
    <w:rsid w:val="0013086C"/>
    <w:rsid w:val="0013417F"/>
    <w:rsid w:val="001370BC"/>
    <w:rsid w:val="00140B20"/>
    <w:rsid w:val="00143C98"/>
    <w:rsid w:val="00155C87"/>
    <w:rsid w:val="00165C6A"/>
    <w:rsid w:val="00167A00"/>
    <w:rsid w:val="00173B05"/>
    <w:rsid w:val="0017586C"/>
    <w:rsid w:val="00176644"/>
    <w:rsid w:val="00194AFB"/>
    <w:rsid w:val="001A0BB7"/>
    <w:rsid w:val="001A3A37"/>
    <w:rsid w:val="001A4208"/>
    <w:rsid w:val="001B4E09"/>
    <w:rsid w:val="001C176F"/>
    <w:rsid w:val="001D4D85"/>
    <w:rsid w:val="001D558F"/>
    <w:rsid w:val="001E3DA3"/>
    <w:rsid w:val="001F695F"/>
    <w:rsid w:val="002022A8"/>
    <w:rsid w:val="0020407C"/>
    <w:rsid w:val="00207F8B"/>
    <w:rsid w:val="00215F45"/>
    <w:rsid w:val="002164F3"/>
    <w:rsid w:val="00222357"/>
    <w:rsid w:val="00223B3A"/>
    <w:rsid w:val="00232350"/>
    <w:rsid w:val="00234A21"/>
    <w:rsid w:val="00242209"/>
    <w:rsid w:val="00244F4F"/>
    <w:rsid w:val="00245E20"/>
    <w:rsid w:val="00250554"/>
    <w:rsid w:val="00255DB1"/>
    <w:rsid w:val="00265BFF"/>
    <w:rsid w:val="002778AA"/>
    <w:rsid w:val="0028066C"/>
    <w:rsid w:val="002830BB"/>
    <w:rsid w:val="00283375"/>
    <w:rsid w:val="002848C2"/>
    <w:rsid w:val="00286863"/>
    <w:rsid w:val="00292E26"/>
    <w:rsid w:val="00297B31"/>
    <w:rsid w:val="002B33D1"/>
    <w:rsid w:val="002D5D14"/>
    <w:rsid w:val="002D602C"/>
    <w:rsid w:val="002E7224"/>
    <w:rsid w:val="002F0678"/>
    <w:rsid w:val="0030172B"/>
    <w:rsid w:val="003052CA"/>
    <w:rsid w:val="003060AE"/>
    <w:rsid w:val="003146CE"/>
    <w:rsid w:val="00320711"/>
    <w:rsid w:val="00320955"/>
    <w:rsid w:val="00324A11"/>
    <w:rsid w:val="00335564"/>
    <w:rsid w:val="00344E8D"/>
    <w:rsid w:val="00354E25"/>
    <w:rsid w:val="003676C3"/>
    <w:rsid w:val="00371938"/>
    <w:rsid w:val="00376327"/>
    <w:rsid w:val="003840EF"/>
    <w:rsid w:val="0038498E"/>
    <w:rsid w:val="00384ADD"/>
    <w:rsid w:val="003913ED"/>
    <w:rsid w:val="00392BEE"/>
    <w:rsid w:val="00393602"/>
    <w:rsid w:val="00395253"/>
    <w:rsid w:val="003978BA"/>
    <w:rsid w:val="003A6AAB"/>
    <w:rsid w:val="003B2597"/>
    <w:rsid w:val="003C5AB1"/>
    <w:rsid w:val="003D3EFC"/>
    <w:rsid w:val="003E4135"/>
    <w:rsid w:val="003E44BE"/>
    <w:rsid w:val="003E528F"/>
    <w:rsid w:val="003F5717"/>
    <w:rsid w:val="004044ED"/>
    <w:rsid w:val="00407B48"/>
    <w:rsid w:val="00415F8F"/>
    <w:rsid w:val="00416D7F"/>
    <w:rsid w:val="00420971"/>
    <w:rsid w:val="00427850"/>
    <w:rsid w:val="004342D2"/>
    <w:rsid w:val="00442A02"/>
    <w:rsid w:val="00444BE0"/>
    <w:rsid w:val="00450D09"/>
    <w:rsid w:val="0045201C"/>
    <w:rsid w:val="00456FF9"/>
    <w:rsid w:val="004667C3"/>
    <w:rsid w:val="00480413"/>
    <w:rsid w:val="00484201"/>
    <w:rsid w:val="00486396"/>
    <w:rsid w:val="004C6B84"/>
    <w:rsid w:val="004D3953"/>
    <w:rsid w:val="004F6171"/>
    <w:rsid w:val="004F6A7E"/>
    <w:rsid w:val="00500323"/>
    <w:rsid w:val="00511456"/>
    <w:rsid w:val="005131A1"/>
    <w:rsid w:val="00515647"/>
    <w:rsid w:val="00515EE0"/>
    <w:rsid w:val="005247B1"/>
    <w:rsid w:val="00525A29"/>
    <w:rsid w:val="005269F3"/>
    <w:rsid w:val="005270E2"/>
    <w:rsid w:val="00540E68"/>
    <w:rsid w:val="00543BC8"/>
    <w:rsid w:val="00545B45"/>
    <w:rsid w:val="005505E6"/>
    <w:rsid w:val="00552646"/>
    <w:rsid w:val="00553A59"/>
    <w:rsid w:val="00555A18"/>
    <w:rsid w:val="00557B18"/>
    <w:rsid w:val="005619AD"/>
    <w:rsid w:val="00592501"/>
    <w:rsid w:val="00594FBD"/>
    <w:rsid w:val="005A0E98"/>
    <w:rsid w:val="005B16D4"/>
    <w:rsid w:val="005B3E96"/>
    <w:rsid w:val="005B46F9"/>
    <w:rsid w:val="005D5234"/>
    <w:rsid w:val="005D6405"/>
    <w:rsid w:val="005E1F25"/>
    <w:rsid w:val="005E6120"/>
    <w:rsid w:val="005F6973"/>
    <w:rsid w:val="006009CA"/>
    <w:rsid w:val="00600ECA"/>
    <w:rsid w:val="0060249D"/>
    <w:rsid w:val="006026A0"/>
    <w:rsid w:val="00611B33"/>
    <w:rsid w:val="006150B1"/>
    <w:rsid w:val="00622E5D"/>
    <w:rsid w:val="00631EA3"/>
    <w:rsid w:val="00641EDB"/>
    <w:rsid w:val="0064259E"/>
    <w:rsid w:val="006465D2"/>
    <w:rsid w:val="00650FDF"/>
    <w:rsid w:val="00652428"/>
    <w:rsid w:val="006700A9"/>
    <w:rsid w:val="00675D25"/>
    <w:rsid w:val="006A4000"/>
    <w:rsid w:val="006B70D9"/>
    <w:rsid w:val="006C481D"/>
    <w:rsid w:val="006D4B05"/>
    <w:rsid w:val="006D716F"/>
    <w:rsid w:val="006D720F"/>
    <w:rsid w:val="006E005F"/>
    <w:rsid w:val="006E4D0D"/>
    <w:rsid w:val="006F53C2"/>
    <w:rsid w:val="00707D27"/>
    <w:rsid w:val="00712ABC"/>
    <w:rsid w:val="00715996"/>
    <w:rsid w:val="00717434"/>
    <w:rsid w:val="007225D8"/>
    <w:rsid w:val="00723212"/>
    <w:rsid w:val="00723BC6"/>
    <w:rsid w:val="00725DDD"/>
    <w:rsid w:val="007306E0"/>
    <w:rsid w:val="0073363B"/>
    <w:rsid w:val="0073719B"/>
    <w:rsid w:val="007418F5"/>
    <w:rsid w:val="00744453"/>
    <w:rsid w:val="0074472F"/>
    <w:rsid w:val="00746EAC"/>
    <w:rsid w:val="0074744D"/>
    <w:rsid w:val="00756087"/>
    <w:rsid w:val="00757B5A"/>
    <w:rsid w:val="00762CCE"/>
    <w:rsid w:val="00763B10"/>
    <w:rsid w:val="007647B4"/>
    <w:rsid w:val="00771772"/>
    <w:rsid w:val="00771A50"/>
    <w:rsid w:val="0077207B"/>
    <w:rsid w:val="00773AD0"/>
    <w:rsid w:val="00774DC2"/>
    <w:rsid w:val="00782BCD"/>
    <w:rsid w:val="007834AF"/>
    <w:rsid w:val="007948A5"/>
    <w:rsid w:val="00797910"/>
    <w:rsid w:val="007A3549"/>
    <w:rsid w:val="007A4AB0"/>
    <w:rsid w:val="007B65CB"/>
    <w:rsid w:val="007B6D24"/>
    <w:rsid w:val="007C1A9E"/>
    <w:rsid w:val="007C408B"/>
    <w:rsid w:val="007C76EE"/>
    <w:rsid w:val="007D369D"/>
    <w:rsid w:val="007D592B"/>
    <w:rsid w:val="007D6C72"/>
    <w:rsid w:val="007E04F2"/>
    <w:rsid w:val="007E133E"/>
    <w:rsid w:val="007E5C21"/>
    <w:rsid w:val="008011F1"/>
    <w:rsid w:val="0080686F"/>
    <w:rsid w:val="00806FEC"/>
    <w:rsid w:val="00807E62"/>
    <w:rsid w:val="00810D16"/>
    <w:rsid w:val="00811160"/>
    <w:rsid w:val="0081431C"/>
    <w:rsid w:val="00814624"/>
    <w:rsid w:val="008305E6"/>
    <w:rsid w:val="00837A67"/>
    <w:rsid w:val="008410F2"/>
    <w:rsid w:val="0084521D"/>
    <w:rsid w:val="00846E52"/>
    <w:rsid w:val="008666F6"/>
    <w:rsid w:val="008668B1"/>
    <w:rsid w:val="00873CF8"/>
    <w:rsid w:val="00877D5D"/>
    <w:rsid w:val="00883311"/>
    <w:rsid w:val="00885C21"/>
    <w:rsid w:val="00891B6A"/>
    <w:rsid w:val="00892518"/>
    <w:rsid w:val="0089534B"/>
    <w:rsid w:val="008A108F"/>
    <w:rsid w:val="008A49B1"/>
    <w:rsid w:val="008A72C0"/>
    <w:rsid w:val="008B588A"/>
    <w:rsid w:val="008C78AA"/>
    <w:rsid w:val="008D178D"/>
    <w:rsid w:val="008D319A"/>
    <w:rsid w:val="008E34B7"/>
    <w:rsid w:val="008F360F"/>
    <w:rsid w:val="008F73D8"/>
    <w:rsid w:val="00900DDE"/>
    <w:rsid w:val="00913BE4"/>
    <w:rsid w:val="00913DFE"/>
    <w:rsid w:val="009171A8"/>
    <w:rsid w:val="00921379"/>
    <w:rsid w:val="00923222"/>
    <w:rsid w:val="00923911"/>
    <w:rsid w:val="00933803"/>
    <w:rsid w:val="00940AF1"/>
    <w:rsid w:val="009473B6"/>
    <w:rsid w:val="00951F62"/>
    <w:rsid w:val="009555F7"/>
    <w:rsid w:val="0096322F"/>
    <w:rsid w:val="009632D0"/>
    <w:rsid w:val="00963B6C"/>
    <w:rsid w:val="00964B95"/>
    <w:rsid w:val="009653BA"/>
    <w:rsid w:val="00965874"/>
    <w:rsid w:val="00965A59"/>
    <w:rsid w:val="009725B8"/>
    <w:rsid w:val="00973ECA"/>
    <w:rsid w:val="0097684E"/>
    <w:rsid w:val="009847ED"/>
    <w:rsid w:val="00986539"/>
    <w:rsid w:val="0098665D"/>
    <w:rsid w:val="009A4CB6"/>
    <w:rsid w:val="009A757C"/>
    <w:rsid w:val="009B5B0C"/>
    <w:rsid w:val="009C0288"/>
    <w:rsid w:val="009C7D48"/>
    <w:rsid w:val="009D204E"/>
    <w:rsid w:val="009D2170"/>
    <w:rsid w:val="009D72BE"/>
    <w:rsid w:val="009E0588"/>
    <w:rsid w:val="009E21E4"/>
    <w:rsid w:val="009E3D7F"/>
    <w:rsid w:val="009E56AC"/>
    <w:rsid w:val="009F08D8"/>
    <w:rsid w:val="009F5D35"/>
    <w:rsid w:val="00A01F47"/>
    <w:rsid w:val="00A14204"/>
    <w:rsid w:val="00A142A5"/>
    <w:rsid w:val="00A23ACA"/>
    <w:rsid w:val="00A2441A"/>
    <w:rsid w:val="00A26531"/>
    <w:rsid w:val="00A31921"/>
    <w:rsid w:val="00A411D0"/>
    <w:rsid w:val="00A46054"/>
    <w:rsid w:val="00A606F4"/>
    <w:rsid w:val="00A6689F"/>
    <w:rsid w:val="00A76B5E"/>
    <w:rsid w:val="00A81C3C"/>
    <w:rsid w:val="00A85D60"/>
    <w:rsid w:val="00A87E8C"/>
    <w:rsid w:val="00A92C7F"/>
    <w:rsid w:val="00AA6499"/>
    <w:rsid w:val="00AB343C"/>
    <w:rsid w:val="00AB464A"/>
    <w:rsid w:val="00AB665D"/>
    <w:rsid w:val="00AC2504"/>
    <w:rsid w:val="00AC2577"/>
    <w:rsid w:val="00AD3EA5"/>
    <w:rsid w:val="00AE45F8"/>
    <w:rsid w:val="00AE5F18"/>
    <w:rsid w:val="00AE609C"/>
    <w:rsid w:val="00AE7633"/>
    <w:rsid w:val="00AF6377"/>
    <w:rsid w:val="00AF7C69"/>
    <w:rsid w:val="00B032D5"/>
    <w:rsid w:val="00B06224"/>
    <w:rsid w:val="00B06CAE"/>
    <w:rsid w:val="00B1077F"/>
    <w:rsid w:val="00B14E39"/>
    <w:rsid w:val="00B15037"/>
    <w:rsid w:val="00B17F1F"/>
    <w:rsid w:val="00B216B9"/>
    <w:rsid w:val="00B31303"/>
    <w:rsid w:val="00B3401E"/>
    <w:rsid w:val="00B36371"/>
    <w:rsid w:val="00B4076F"/>
    <w:rsid w:val="00B42C03"/>
    <w:rsid w:val="00B43ECD"/>
    <w:rsid w:val="00B458FE"/>
    <w:rsid w:val="00B601D7"/>
    <w:rsid w:val="00B676A3"/>
    <w:rsid w:val="00B74821"/>
    <w:rsid w:val="00B83B68"/>
    <w:rsid w:val="00B8740E"/>
    <w:rsid w:val="00B90775"/>
    <w:rsid w:val="00B91C6A"/>
    <w:rsid w:val="00BA11B6"/>
    <w:rsid w:val="00BA14D5"/>
    <w:rsid w:val="00BA46F7"/>
    <w:rsid w:val="00BA48E4"/>
    <w:rsid w:val="00BA678D"/>
    <w:rsid w:val="00BB3F5F"/>
    <w:rsid w:val="00BC04E0"/>
    <w:rsid w:val="00BC0B1E"/>
    <w:rsid w:val="00BC279D"/>
    <w:rsid w:val="00BC74D5"/>
    <w:rsid w:val="00BD2AA6"/>
    <w:rsid w:val="00BD3F99"/>
    <w:rsid w:val="00BD581B"/>
    <w:rsid w:val="00BD7CB0"/>
    <w:rsid w:val="00BE155E"/>
    <w:rsid w:val="00BE24F9"/>
    <w:rsid w:val="00BF6E37"/>
    <w:rsid w:val="00C0422C"/>
    <w:rsid w:val="00C10930"/>
    <w:rsid w:val="00C110D6"/>
    <w:rsid w:val="00C144C1"/>
    <w:rsid w:val="00C176A1"/>
    <w:rsid w:val="00C22E7C"/>
    <w:rsid w:val="00C261BC"/>
    <w:rsid w:val="00C30430"/>
    <w:rsid w:val="00C4428E"/>
    <w:rsid w:val="00C5012C"/>
    <w:rsid w:val="00C53760"/>
    <w:rsid w:val="00C65B42"/>
    <w:rsid w:val="00C65B98"/>
    <w:rsid w:val="00C76547"/>
    <w:rsid w:val="00C77CAF"/>
    <w:rsid w:val="00C81DD1"/>
    <w:rsid w:val="00C83150"/>
    <w:rsid w:val="00C91529"/>
    <w:rsid w:val="00C92060"/>
    <w:rsid w:val="00C94E5B"/>
    <w:rsid w:val="00C95B78"/>
    <w:rsid w:val="00CA00F3"/>
    <w:rsid w:val="00CA760D"/>
    <w:rsid w:val="00CB04DA"/>
    <w:rsid w:val="00CB1133"/>
    <w:rsid w:val="00CB6B69"/>
    <w:rsid w:val="00CB7DA0"/>
    <w:rsid w:val="00CC591F"/>
    <w:rsid w:val="00CD209A"/>
    <w:rsid w:val="00CD3824"/>
    <w:rsid w:val="00CD55D0"/>
    <w:rsid w:val="00CD7C0D"/>
    <w:rsid w:val="00CF0F18"/>
    <w:rsid w:val="00D13778"/>
    <w:rsid w:val="00D2017D"/>
    <w:rsid w:val="00D20835"/>
    <w:rsid w:val="00D35F86"/>
    <w:rsid w:val="00D44250"/>
    <w:rsid w:val="00D45698"/>
    <w:rsid w:val="00D45886"/>
    <w:rsid w:val="00D56767"/>
    <w:rsid w:val="00D5771B"/>
    <w:rsid w:val="00D57D16"/>
    <w:rsid w:val="00D57E44"/>
    <w:rsid w:val="00D65CFB"/>
    <w:rsid w:val="00D66442"/>
    <w:rsid w:val="00D74387"/>
    <w:rsid w:val="00D75DDA"/>
    <w:rsid w:val="00D844D5"/>
    <w:rsid w:val="00DA75C0"/>
    <w:rsid w:val="00DA7859"/>
    <w:rsid w:val="00DB5099"/>
    <w:rsid w:val="00DD2629"/>
    <w:rsid w:val="00DD3F7F"/>
    <w:rsid w:val="00DD7D6D"/>
    <w:rsid w:val="00DE56F2"/>
    <w:rsid w:val="00DE5BE3"/>
    <w:rsid w:val="00DE662A"/>
    <w:rsid w:val="00DE6919"/>
    <w:rsid w:val="00DF3A81"/>
    <w:rsid w:val="00DF3B0C"/>
    <w:rsid w:val="00DF6DDB"/>
    <w:rsid w:val="00E02192"/>
    <w:rsid w:val="00E04AC7"/>
    <w:rsid w:val="00E16FF8"/>
    <w:rsid w:val="00E30674"/>
    <w:rsid w:val="00E31810"/>
    <w:rsid w:val="00E339DE"/>
    <w:rsid w:val="00E34E38"/>
    <w:rsid w:val="00E356D9"/>
    <w:rsid w:val="00E40E76"/>
    <w:rsid w:val="00E435F2"/>
    <w:rsid w:val="00E4392E"/>
    <w:rsid w:val="00E43A13"/>
    <w:rsid w:val="00E45A97"/>
    <w:rsid w:val="00E5463B"/>
    <w:rsid w:val="00E5542E"/>
    <w:rsid w:val="00E558A7"/>
    <w:rsid w:val="00E62AB0"/>
    <w:rsid w:val="00E64ACA"/>
    <w:rsid w:val="00E93303"/>
    <w:rsid w:val="00E939D8"/>
    <w:rsid w:val="00E961A7"/>
    <w:rsid w:val="00EA11EF"/>
    <w:rsid w:val="00EA25E0"/>
    <w:rsid w:val="00EA2A85"/>
    <w:rsid w:val="00EB2EC8"/>
    <w:rsid w:val="00EB3C6E"/>
    <w:rsid w:val="00EC5D30"/>
    <w:rsid w:val="00ED0A03"/>
    <w:rsid w:val="00ED14DD"/>
    <w:rsid w:val="00ED2FAE"/>
    <w:rsid w:val="00ED5D17"/>
    <w:rsid w:val="00ED6B92"/>
    <w:rsid w:val="00ED7D71"/>
    <w:rsid w:val="00EE375D"/>
    <w:rsid w:val="00EF382A"/>
    <w:rsid w:val="00F02D37"/>
    <w:rsid w:val="00F034FD"/>
    <w:rsid w:val="00F039BA"/>
    <w:rsid w:val="00F10A11"/>
    <w:rsid w:val="00F22687"/>
    <w:rsid w:val="00F24B6E"/>
    <w:rsid w:val="00F34967"/>
    <w:rsid w:val="00F36F86"/>
    <w:rsid w:val="00F373C1"/>
    <w:rsid w:val="00F407B2"/>
    <w:rsid w:val="00F47D4E"/>
    <w:rsid w:val="00F522FB"/>
    <w:rsid w:val="00F53400"/>
    <w:rsid w:val="00F555D4"/>
    <w:rsid w:val="00F64243"/>
    <w:rsid w:val="00F65723"/>
    <w:rsid w:val="00F70B9A"/>
    <w:rsid w:val="00F71513"/>
    <w:rsid w:val="00F73F36"/>
    <w:rsid w:val="00F7655E"/>
    <w:rsid w:val="00F80515"/>
    <w:rsid w:val="00F835AE"/>
    <w:rsid w:val="00F83BA8"/>
    <w:rsid w:val="00FA357D"/>
    <w:rsid w:val="00FA46E9"/>
    <w:rsid w:val="00FB1084"/>
    <w:rsid w:val="00FB5CCA"/>
    <w:rsid w:val="00FB5CE0"/>
    <w:rsid w:val="00FB7760"/>
    <w:rsid w:val="00FC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F8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1">
    <w:name w:val="heading 1"/>
    <w:basedOn w:val="a"/>
    <w:link w:val="10"/>
    <w:uiPriority w:val="9"/>
    <w:qFormat/>
    <w:rsid w:val="00F555D4"/>
    <w:pPr>
      <w:widowControl/>
      <w:suppressAutoHyphens w:val="0"/>
      <w:spacing w:before="100" w:beforeAutospacing="1" w:after="100" w:afterAutospacing="1" w:line="240" w:lineRule="auto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Символ сноски"/>
  </w:style>
  <w:style w:type="character" w:customStyle="1" w:styleId="12">
    <w:name w:val="Знак сноски1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концевой сноски1"/>
    <w:rPr>
      <w:vertAlign w:val="superscript"/>
    </w:rPr>
  </w:style>
  <w:style w:type="character" w:styleId="a7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a8">
    <w:name w:val="Текст выноски Знак"/>
    <w:uiPriority w:val="99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20">
    <w:name w:val="Знак сноски2"/>
    <w:rPr>
      <w:vertAlign w:val="superscript"/>
    </w:rPr>
  </w:style>
  <w:style w:type="character" w:customStyle="1" w:styleId="21">
    <w:name w:val="Знак концевой сноски2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endnote reference"/>
    <w:rPr>
      <w:vertAlign w:val="superscript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link w:val="ad"/>
    <w:pPr>
      <w:spacing w:after="120"/>
    </w:pPr>
  </w:style>
  <w:style w:type="paragraph" w:styleId="ae">
    <w:name w:val="List"/>
    <w:basedOn w:val="ac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Обычный1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styleId="af2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3">
    <w:name w:val="Normal (Web)"/>
    <w:basedOn w:val="a"/>
    <w:uiPriority w:val="99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lang w:val="ru-RU" w:eastAsia="ar-SA" w:bidi="ar-SA"/>
    </w:rPr>
  </w:style>
  <w:style w:type="paragraph" w:styleId="af4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17">
    <w:name w:val="Стиль1"/>
    <w:basedOn w:val="af2"/>
    <w:next w:val="af2"/>
    <w:qFormat/>
    <w:pPr>
      <w:spacing w:after="283"/>
      <w:jc w:val="both"/>
    </w:pPr>
    <w:rPr>
      <w:bCs/>
    </w:rPr>
  </w:style>
  <w:style w:type="paragraph" w:customStyle="1" w:styleId="24">
    <w:name w:val="Стиль2"/>
    <w:basedOn w:val="af2"/>
    <w:next w:val="af2"/>
    <w:qFormat/>
    <w:pPr>
      <w:spacing w:after="283"/>
      <w:jc w:val="both"/>
    </w:pPr>
    <w:rPr>
      <w:bCs/>
    </w:rPr>
  </w:style>
  <w:style w:type="paragraph" w:styleId="af5">
    <w:name w:val="Balloon Text"/>
    <w:basedOn w:val="a"/>
    <w:uiPriority w:val="9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555D4"/>
    <w:rPr>
      <w:b/>
      <w:bCs/>
      <w:kern w:val="36"/>
      <w:sz w:val="48"/>
      <w:szCs w:val="48"/>
    </w:rPr>
  </w:style>
  <w:style w:type="paragraph" w:styleId="32">
    <w:name w:val="Body Text 3"/>
    <w:basedOn w:val="a"/>
    <w:link w:val="33"/>
    <w:rsid w:val="00F555D4"/>
    <w:pPr>
      <w:widowControl/>
      <w:suppressAutoHyphens w:val="0"/>
      <w:spacing w:line="360" w:lineRule="auto"/>
      <w:jc w:val="both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character" w:customStyle="1" w:styleId="33">
    <w:name w:val="Основной текст 3 Знак"/>
    <w:link w:val="32"/>
    <w:rsid w:val="00F555D4"/>
    <w:rPr>
      <w:sz w:val="24"/>
    </w:rPr>
  </w:style>
  <w:style w:type="paragraph" w:customStyle="1" w:styleId="18">
    <w:name w:val="заголовок 1"/>
    <w:basedOn w:val="a"/>
    <w:next w:val="a"/>
    <w:rsid w:val="00F555D4"/>
    <w:pPr>
      <w:keepNext/>
      <w:widowControl/>
      <w:suppressAutoHyphens w:val="0"/>
      <w:spacing w:before="240" w:after="240" w:line="240" w:lineRule="auto"/>
      <w:jc w:val="center"/>
      <w:textAlignment w:val="auto"/>
    </w:pPr>
    <w:rPr>
      <w:rFonts w:eastAsia="Times New Roman" w:cs="Times New Roman"/>
      <w:b/>
      <w:kern w:val="0"/>
      <w:sz w:val="28"/>
      <w:szCs w:val="20"/>
      <w:lang w:val="ru-RU" w:eastAsia="ru-RU" w:bidi="ar-SA"/>
    </w:rPr>
  </w:style>
  <w:style w:type="table" w:styleId="af6">
    <w:name w:val="Table Grid"/>
    <w:basedOn w:val="a1"/>
    <w:uiPriority w:val="59"/>
    <w:rsid w:val="00F555D4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rsid w:val="00F555D4"/>
    <w:pPr>
      <w:widowControl/>
      <w:tabs>
        <w:tab w:val="center" w:pos="4677"/>
        <w:tab w:val="right" w:pos="9355"/>
      </w:tabs>
      <w:suppressAutoHyphens w:val="0"/>
      <w:spacing w:line="240" w:lineRule="auto"/>
      <w:ind w:firstLine="720"/>
      <w:jc w:val="both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character" w:customStyle="1" w:styleId="af8">
    <w:name w:val="Верхний колонтитул Знак"/>
    <w:link w:val="af7"/>
    <w:rsid w:val="00F555D4"/>
    <w:rPr>
      <w:sz w:val="24"/>
    </w:rPr>
  </w:style>
  <w:style w:type="paragraph" w:styleId="af9">
    <w:name w:val="footer"/>
    <w:basedOn w:val="a"/>
    <w:link w:val="afa"/>
    <w:rsid w:val="00F555D4"/>
    <w:pPr>
      <w:widowControl/>
      <w:tabs>
        <w:tab w:val="center" w:pos="4677"/>
        <w:tab w:val="right" w:pos="9355"/>
      </w:tabs>
      <w:suppressAutoHyphens w:val="0"/>
      <w:spacing w:line="240" w:lineRule="auto"/>
      <w:ind w:firstLine="720"/>
      <w:jc w:val="both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character" w:customStyle="1" w:styleId="afa">
    <w:name w:val="Нижний колонтитул Знак"/>
    <w:link w:val="af9"/>
    <w:rsid w:val="00F555D4"/>
    <w:rPr>
      <w:sz w:val="24"/>
    </w:rPr>
  </w:style>
  <w:style w:type="paragraph" w:customStyle="1" w:styleId="19">
    <w:name w:val="Абзац списка1"/>
    <w:basedOn w:val="a"/>
    <w:rsid w:val="00F555D4"/>
    <w:pPr>
      <w:widowControl/>
      <w:suppressAutoHyphens w:val="0"/>
      <w:spacing w:line="240" w:lineRule="auto"/>
      <w:ind w:left="720"/>
      <w:contextualSpacing/>
      <w:textAlignment w:val="auto"/>
    </w:pPr>
    <w:rPr>
      <w:rFonts w:ascii="Cambria" w:eastAsia="MS Minngs" w:hAnsi="Cambria" w:cs="Times New Roman"/>
      <w:kern w:val="0"/>
      <w:lang w:val="ru-RU" w:eastAsia="ru-RU" w:bidi="ar-SA"/>
    </w:rPr>
  </w:style>
  <w:style w:type="paragraph" w:customStyle="1" w:styleId="Heading">
    <w:name w:val="Heading"/>
    <w:rsid w:val="00F555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555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F555D4"/>
    <w:rPr>
      <w:rFonts w:ascii="Courier New" w:hAnsi="Courier New" w:cs="Courier New"/>
    </w:rPr>
  </w:style>
  <w:style w:type="paragraph" w:customStyle="1" w:styleId="consnormal">
    <w:name w:val="consnormal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17">
    <w:name w:val="style17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34">
    <w:name w:val="fontstyle34"/>
    <w:rsid w:val="00F555D4"/>
  </w:style>
  <w:style w:type="paragraph" w:customStyle="1" w:styleId="style6">
    <w:name w:val="style6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rmal">
    <w:name w:val="ConsPlusNormal"/>
    <w:rsid w:val="00F55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b">
    <w:name w:val="Гипертекстовая ссылка"/>
    <w:uiPriority w:val="99"/>
    <w:rsid w:val="00F555D4"/>
    <w:rPr>
      <w:rFonts w:cs="Times New Roman"/>
      <w:color w:val="106BBE"/>
    </w:rPr>
  </w:style>
  <w:style w:type="paragraph" w:customStyle="1" w:styleId="FORMATTEXT">
    <w:name w:val=".FORMATTEXT"/>
    <w:rsid w:val="00F555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37">
    <w:name w:val="fontstyle37"/>
    <w:rsid w:val="00F555D4"/>
  </w:style>
  <w:style w:type="paragraph" w:customStyle="1" w:styleId="style27">
    <w:name w:val="style27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26">
    <w:name w:val="style26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8">
    <w:name w:val="style8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fc">
    <w:name w:val="Plain Text"/>
    <w:basedOn w:val="a"/>
    <w:link w:val="afd"/>
    <w:rsid w:val="00F555D4"/>
    <w:pPr>
      <w:widowControl/>
      <w:suppressAutoHyphens w:val="0"/>
      <w:spacing w:line="240" w:lineRule="auto"/>
      <w:textAlignment w:val="auto"/>
    </w:pPr>
    <w:rPr>
      <w:rFonts w:ascii="Courier New" w:eastAsia="Calibri" w:hAnsi="Courier New" w:cs="Courier New"/>
      <w:kern w:val="0"/>
      <w:sz w:val="20"/>
      <w:szCs w:val="20"/>
      <w:lang w:val="ru-RU" w:eastAsia="ru-RU" w:bidi="ar-SA"/>
    </w:rPr>
  </w:style>
  <w:style w:type="character" w:customStyle="1" w:styleId="afd">
    <w:name w:val="Текст Знак"/>
    <w:link w:val="afc"/>
    <w:rsid w:val="00F555D4"/>
    <w:rPr>
      <w:rFonts w:ascii="Courier New" w:eastAsia="Calibri" w:hAnsi="Courier New" w:cs="Courier New"/>
    </w:rPr>
  </w:style>
  <w:style w:type="paragraph" w:customStyle="1" w:styleId="justppt">
    <w:name w:val="justppt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enpt">
    <w:name w:val="cenpt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submenu-table">
    <w:name w:val="submenu-table"/>
    <w:rsid w:val="00F555D4"/>
  </w:style>
  <w:style w:type="character" w:customStyle="1" w:styleId="butback">
    <w:name w:val="butback"/>
    <w:rsid w:val="00F555D4"/>
  </w:style>
  <w:style w:type="paragraph" w:customStyle="1" w:styleId="consplusnormal0">
    <w:name w:val="consplusnormal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WW-Absatz-Standardschriftart11111">
    <w:name w:val="WW-Absatz-Standardschriftart11111"/>
    <w:rsid w:val="00F555D4"/>
  </w:style>
  <w:style w:type="numbering" w:customStyle="1" w:styleId="1a">
    <w:name w:val="Нет списка1"/>
    <w:next w:val="a2"/>
    <w:uiPriority w:val="99"/>
    <w:semiHidden/>
    <w:unhideWhenUsed/>
    <w:rsid w:val="00F555D4"/>
  </w:style>
  <w:style w:type="table" w:customStyle="1" w:styleId="1b">
    <w:name w:val="Сетка таблицы1"/>
    <w:basedOn w:val="a1"/>
    <w:next w:val="af6"/>
    <w:uiPriority w:val="59"/>
    <w:rsid w:val="00F555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Знак"/>
    <w:link w:val="ac"/>
    <w:rsid w:val="00F555D4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WW-Absatz-Standardschriftart111">
    <w:name w:val="WW-Absatz-Standardschriftart111"/>
    <w:rsid w:val="00F555D4"/>
  </w:style>
  <w:style w:type="character" w:styleId="afe">
    <w:name w:val="Hyperlink"/>
    <w:rsid w:val="00F555D4"/>
    <w:rPr>
      <w:color w:val="0563C1"/>
      <w:u w:val="single"/>
    </w:rPr>
  </w:style>
  <w:style w:type="paragraph" w:customStyle="1" w:styleId="ConsPlusCell">
    <w:name w:val="ConsPlusCell"/>
    <w:uiPriority w:val="99"/>
    <w:rsid w:val="00F555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nformat">
    <w:name w:val="ConsPlusNonformat"/>
    <w:rsid w:val="00F55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">
    <w:name w:val="annotation reference"/>
    <w:rsid w:val="00F555D4"/>
    <w:rPr>
      <w:sz w:val="16"/>
      <w:szCs w:val="16"/>
    </w:rPr>
  </w:style>
  <w:style w:type="paragraph" w:styleId="aff0">
    <w:name w:val="annotation text"/>
    <w:basedOn w:val="a"/>
    <w:link w:val="aff1"/>
    <w:rsid w:val="00F555D4"/>
    <w:pPr>
      <w:widowControl/>
      <w:suppressAutoHyphens w:val="0"/>
      <w:spacing w:line="240" w:lineRule="auto"/>
      <w:ind w:firstLine="720"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ff1">
    <w:name w:val="Текст примечания Знак"/>
    <w:basedOn w:val="a0"/>
    <w:link w:val="aff0"/>
    <w:rsid w:val="00F555D4"/>
  </w:style>
  <w:style w:type="paragraph" w:styleId="aff2">
    <w:name w:val="annotation subject"/>
    <w:basedOn w:val="aff0"/>
    <w:next w:val="aff0"/>
    <w:link w:val="aff3"/>
    <w:rsid w:val="00F555D4"/>
    <w:rPr>
      <w:b/>
      <w:bCs/>
    </w:rPr>
  </w:style>
  <w:style w:type="character" w:customStyle="1" w:styleId="aff3">
    <w:name w:val="Тема примечания Знак"/>
    <w:link w:val="aff2"/>
    <w:rsid w:val="00F555D4"/>
    <w:rPr>
      <w:b/>
      <w:bCs/>
    </w:rPr>
  </w:style>
  <w:style w:type="paragraph" w:customStyle="1" w:styleId="aff4">
    <w:name w:val="Знак"/>
    <w:basedOn w:val="a"/>
    <w:rsid w:val="00BD2AA6"/>
    <w:pPr>
      <w:suppressAutoHyphens w:val="0"/>
      <w:adjustRightInd w:val="0"/>
      <w:spacing w:after="160" w:line="240" w:lineRule="exact"/>
      <w:jc w:val="right"/>
      <w:textAlignment w:val="auto"/>
    </w:pPr>
    <w:rPr>
      <w:rFonts w:ascii="Arial" w:eastAsia="Times New Roman" w:hAnsi="Arial" w:cs="Arial"/>
      <w:kern w:val="0"/>
      <w:sz w:val="20"/>
      <w:szCs w:val="20"/>
      <w:lang w:val="en-GB" w:eastAsia="en-US" w:bidi="ar-SA"/>
    </w:rPr>
  </w:style>
  <w:style w:type="paragraph" w:customStyle="1" w:styleId="Standard">
    <w:name w:val="Standard"/>
    <w:rsid w:val="00BD2AA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D2AA6"/>
    <w:pPr>
      <w:suppressLineNumbers/>
    </w:pPr>
  </w:style>
  <w:style w:type="paragraph" w:customStyle="1" w:styleId="Default">
    <w:name w:val="Default"/>
    <w:rsid w:val="00873C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F8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1">
    <w:name w:val="heading 1"/>
    <w:basedOn w:val="a"/>
    <w:link w:val="10"/>
    <w:uiPriority w:val="9"/>
    <w:qFormat/>
    <w:rsid w:val="00F555D4"/>
    <w:pPr>
      <w:widowControl/>
      <w:suppressAutoHyphens w:val="0"/>
      <w:spacing w:before="100" w:beforeAutospacing="1" w:after="100" w:afterAutospacing="1" w:line="240" w:lineRule="auto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Символ сноски"/>
  </w:style>
  <w:style w:type="character" w:customStyle="1" w:styleId="12">
    <w:name w:val="Знак сноски1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концевой сноски1"/>
    <w:rPr>
      <w:vertAlign w:val="superscript"/>
    </w:rPr>
  </w:style>
  <w:style w:type="character" w:styleId="a7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a8">
    <w:name w:val="Текст выноски Знак"/>
    <w:uiPriority w:val="99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20">
    <w:name w:val="Знак сноски2"/>
    <w:rPr>
      <w:vertAlign w:val="superscript"/>
    </w:rPr>
  </w:style>
  <w:style w:type="character" w:customStyle="1" w:styleId="21">
    <w:name w:val="Знак концевой сноски2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endnote reference"/>
    <w:rPr>
      <w:vertAlign w:val="superscript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link w:val="ad"/>
    <w:pPr>
      <w:spacing w:after="120"/>
    </w:pPr>
  </w:style>
  <w:style w:type="paragraph" w:styleId="ae">
    <w:name w:val="List"/>
    <w:basedOn w:val="ac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Обычный1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styleId="af2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3">
    <w:name w:val="Normal (Web)"/>
    <w:basedOn w:val="a"/>
    <w:uiPriority w:val="99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lang w:val="ru-RU" w:eastAsia="ar-SA" w:bidi="ar-SA"/>
    </w:rPr>
  </w:style>
  <w:style w:type="paragraph" w:styleId="af4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17">
    <w:name w:val="Стиль1"/>
    <w:basedOn w:val="af2"/>
    <w:next w:val="af2"/>
    <w:qFormat/>
    <w:pPr>
      <w:spacing w:after="283"/>
      <w:jc w:val="both"/>
    </w:pPr>
    <w:rPr>
      <w:bCs/>
    </w:rPr>
  </w:style>
  <w:style w:type="paragraph" w:customStyle="1" w:styleId="24">
    <w:name w:val="Стиль2"/>
    <w:basedOn w:val="af2"/>
    <w:next w:val="af2"/>
    <w:qFormat/>
    <w:pPr>
      <w:spacing w:after="283"/>
      <w:jc w:val="both"/>
    </w:pPr>
    <w:rPr>
      <w:bCs/>
    </w:rPr>
  </w:style>
  <w:style w:type="paragraph" w:styleId="af5">
    <w:name w:val="Balloon Text"/>
    <w:basedOn w:val="a"/>
    <w:uiPriority w:val="9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555D4"/>
    <w:rPr>
      <w:b/>
      <w:bCs/>
      <w:kern w:val="36"/>
      <w:sz w:val="48"/>
      <w:szCs w:val="48"/>
    </w:rPr>
  </w:style>
  <w:style w:type="paragraph" w:styleId="32">
    <w:name w:val="Body Text 3"/>
    <w:basedOn w:val="a"/>
    <w:link w:val="33"/>
    <w:rsid w:val="00F555D4"/>
    <w:pPr>
      <w:widowControl/>
      <w:suppressAutoHyphens w:val="0"/>
      <w:spacing w:line="360" w:lineRule="auto"/>
      <w:jc w:val="both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character" w:customStyle="1" w:styleId="33">
    <w:name w:val="Основной текст 3 Знак"/>
    <w:link w:val="32"/>
    <w:rsid w:val="00F555D4"/>
    <w:rPr>
      <w:sz w:val="24"/>
    </w:rPr>
  </w:style>
  <w:style w:type="paragraph" w:customStyle="1" w:styleId="18">
    <w:name w:val="заголовок 1"/>
    <w:basedOn w:val="a"/>
    <w:next w:val="a"/>
    <w:rsid w:val="00F555D4"/>
    <w:pPr>
      <w:keepNext/>
      <w:widowControl/>
      <w:suppressAutoHyphens w:val="0"/>
      <w:spacing w:before="240" w:after="240" w:line="240" w:lineRule="auto"/>
      <w:jc w:val="center"/>
      <w:textAlignment w:val="auto"/>
    </w:pPr>
    <w:rPr>
      <w:rFonts w:eastAsia="Times New Roman" w:cs="Times New Roman"/>
      <w:b/>
      <w:kern w:val="0"/>
      <w:sz w:val="28"/>
      <w:szCs w:val="20"/>
      <w:lang w:val="ru-RU" w:eastAsia="ru-RU" w:bidi="ar-SA"/>
    </w:rPr>
  </w:style>
  <w:style w:type="table" w:styleId="af6">
    <w:name w:val="Table Grid"/>
    <w:basedOn w:val="a1"/>
    <w:uiPriority w:val="59"/>
    <w:rsid w:val="00F555D4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rsid w:val="00F555D4"/>
    <w:pPr>
      <w:widowControl/>
      <w:tabs>
        <w:tab w:val="center" w:pos="4677"/>
        <w:tab w:val="right" w:pos="9355"/>
      </w:tabs>
      <w:suppressAutoHyphens w:val="0"/>
      <w:spacing w:line="240" w:lineRule="auto"/>
      <w:ind w:firstLine="720"/>
      <w:jc w:val="both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character" w:customStyle="1" w:styleId="af8">
    <w:name w:val="Верхний колонтитул Знак"/>
    <w:link w:val="af7"/>
    <w:rsid w:val="00F555D4"/>
    <w:rPr>
      <w:sz w:val="24"/>
    </w:rPr>
  </w:style>
  <w:style w:type="paragraph" w:styleId="af9">
    <w:name w:val="footer"/>
    <w:basedOn w:val="a"/>
    <w:link w:val="afa"/>
    <w:rsid w:val="00F555D4"/>
    <w:pPr>
      <w:widowControl/>
      <w:tabs>
        <w:tab w:val="center" w:pos="4677"/>
        <w:tab w:val="right" w:pos="9355"/>
      </w:tabs>
      <w:suppressAutoHyphens w:val="0"/>
      <w:spacing w:line="240" w:lineRule="auto"/>
      <w:ind w:firstLine="720"/>
      <w:jc w:val="both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character" w:customStyle="1" w:styleId="afa">
    <w:name w:val="Нижний колонтитул Знак"/>
    <w:link w:val="af9"/>
    <w:rsid w:val="00F555D4"/>
    <w:rPr>
      <w:sz w:val="24"/>
    </w:rPr>
  </w:style>
  <w:style w:type="paragraph" w:customStyle="1" w:styleId="19">
    <w:name w:val="Абзац списка1"/>
    <w:basedOn w:val="a"/>
    <w:rsid w:val="00F555D4"/>
    <w:pPr>
      <w:widowControl/>
      <w:suppressAutoHyphens w:val="0"/>
      <w:spacing w:line="240" w:lineRule="auto"/>
      <w:ind w:left="720"/>
      <w:contextualSpacing/>
      <w:textAlignment w:val="auto"/>
    </w:pPr>
    <w:rPr>
      <w:rFonts w:ascii="Cambria" w:eastAsia="MS Minngs" w:hAnsi="Cambria" w:cs="Times New Roman"/>
      <w:kern w:val="0"/>
      <w:lang w:val="ru-RU" w:eastAsia="ru-RU" w:bidi="ar-SA"/>
    </w:rPr>
  </w:style>
  <w:style w:type="paragraph" w:customStyle="1" w:styleId="Heading">
    <w:name w:val="Heading"/>
    <w:rsid w:val="00F555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555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F555D4"/>
    <w:rPr>
      <w:rFonts w:ascii="Courier New" w:hAnsi="Courier New" w:cs="Courier New"/>
    </w:rPr>
  </w:style>
  <w:style w:type="paragraph" w:customStyle="1" w:styleId="consnormal">
    <w:name w:val="consnormal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17">
    <w:name w:val="style17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34">
    <w:name w:val="fontstyle34"/>
    <w:rsid w:val="00F555D4"/>
  </w:style>
  <w:style w:type="paragraph" w:customStyle="1" w:styleId="style6">
    <w:name w:val="style6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rmal">
    <w:name w:val="ConsPlusNormal"/>
    <w:rsid w:val="00F55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b">
    <w:name w:val="Гипертекстовая ссылка"/>
    <w:uiPriority w:val="99"/>
    <w:rsid w:val="00F555D4"/>
    <w:rPr>
      <w:rFonts w:cs="Times New Roman"/>
      <w:color w:val="106BBE"/>
    </w:rPr>
  </w:style>
  <w:style w:type="paragraph" w:customStyle="1" w:styleId="FORMATTEXT">
    <w:name w:val=".FORMATTEXT"/>
    <w:rsid w:val="00F555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37">
    <w:name w:val="fontstyle37"/>
    <w:rsid w:val="00F555D4"/>
  </w:style>
  <w:style w:type="paragraph" w:customStyle="1" w:styleId="style27">
    <w:name w:val="style27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26">
    <w:name w:val="style26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8">
    <w:name w:val="style8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fc">
    <w:name w:val="Plain Text"/>
    <w:basedOn w:val="a"/>
    <w:link w:val="afd"/>
    <w:rsid w:val="00F555D4"/>
    <w:pPr>
      <w:widowControl/>
      <w:suppressAutoHyphens w:val="0"/>
      <w:spacing w:line="240" w:lineRule="auto"/>
      <w:textAlignment w:val="auto"/>
    </w:pPr>
    <w:rPr>
      <w:rFonts w:ascii="Courier New" w:eastAsia="Calibri" w:hAnsi="Courier New" w:cs="Courier New"/>
      <w:kern w:val="0"/>
      <w:sz w:val="20"/>
      <w:szCs w:val="20"/>
      <w:lang w:val="ru-RU" w:eastAsia="ru-RU" w:bidi="ar-SA"/>
    </w:rPr>
  </w:style>
  <w:style w:type="character" w:customStyle="1" w:styleId="afd">
    <w:name w:val="Текст Знак"/>
    <w:link w:val="afc"/>
    <w:rsid w:val="00F555D4"/>
    <w:rPr>
      <w:rFonts w:ascii="Courier New" w:eastAsia="Calibri" w:hAnsi="Courier New" w:cs="Courier New"/>
    </w:rPr>
  </w:style>
  <w:style w:type="paragraph" w:customStyle="1" w:styleId="justppt">
    <w:name w:val="justppt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enpt">
    <w:name w:val="cenpt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submenu-table">
    <w:name w:val="submenu-table"/>
    <w:rsid w:val="00F555D4"/>
  </w:style>
  <w:style w:type="character" w:customStyle="1" w:styleId="butback">
    <w:name w:val="butback"/>
    <w:rsid w:val="00F555D4"/>
  </w:style>
  <w:style w:type="paragraph" w:customStyle="1" w:styleId="consplusnormal0">
    <w:name w:val="consplusnormal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WW-Absatz-Standardschriftart11111">
    <w:name w:val="WW-Absatz-Standardschriftart11111"/>
    <w:rsid w:val="00F555D4"/>
  </w:style>
  <w:style w:type="numbering" w:customStyle="1" w:styleId="1a">
    <w:name w:val="Нет списка1"/>
    <w:next w:val="a2"/>
    <w:uiPriority w:val="99"/>
    <w:semiHidden/>
    <w:unhideWhenUsed/>
    <w:rsid w:val="00F555D4"/>
  </w:style>
  <w:style w:type="table" w:customStyle="1" w:styleId="1b">
    <w:name w:val="Сетка таблицы1"/>
    <w:basedOn w:val="a1"/>
    <w:next w:val="af6"/>
    <w:uiPriority w:val="59"/>
    <w:rsid w:val="00F555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 Знак"/>
    <w:link w:val="ac"/>
    <w:rsid w:val="00F555D4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WW-Absatz-Standardschriftart111">
    <w:name w:val="WW-Absatz-Standardschriftart111"/>
    <w:rsid w:val="00F555D4"/>
  </w:style>
  <w:style w:type="character" w:styleId="afe">
    <w:name w:val="Hyperlink"/>
    <w:rsid w:val="00F555D4"/>
    <w:rPr>
      <w:color w:val="0563C1"/>
      <w:u w:val="single"/>
    </w:rPr>
  </w:style>
  <w:style w:type="paragraph" w:customStyle="1" w:styleId="ConsPlusCell">
    <w:name w:val="ConsPlusCell"/>
    <w:uiPriority w:val="99"/>
    <w:rsid w:val="00F555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F555D4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nformat">
    <w:name w:val="ConsPlusNonformat"/>
    <w:rsid w:val="00F55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">
    <w:name w:val="annotation reference"/>
    <w:rsid w:val="00F555D4"/>
    <w:rPr>
      <w:sz w:val="16"/>
      <w:szCs w:val="16"/>
    </w:rPr>
  </w:style>
  <w:style w:type="paragraph" w:styleId="aff0">
    <w:name w:val="annotation text"/>
    <w:basedOn w:val="a"/>
    <w:link w:val="aff1"/>
    <w:rsid w:val="00F555D4"/>
    <w:pPr>
      <w:widowControl/>
      <w:suppressAutoHyphens w:val="0"/>
      <w:spacing w:line="240" w:lineRule="auto"/>
      <w:ind w:firstLine="720"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ff1">
    <w:name w:val="Текст примечания Знак"/>
    <w:basedOn w:val="a0"/>
    <w:link w:val="aff0"/>
    <w:rsid w:val="00F555D4"/>
  </w:style>
  <w:style w:type="paragraph" w:styleId="aff2">
    <w:name w:val="annotation subject"/>
    <w:basedOn w:val="aff0"/>
    <w:next w:val="aff0"/>
    <w:link w:val="aff3"/>
    <w:rsid w:val="00F555D4"/>
    <w:rPr>
      <w:b/>
      <w:bCs/>
    </w:rPr>
  </w:style>
  <w:style w:type="character" w:customStyle="1" w:styleId="aff3">
    <w:name w:val="Тема примечания Знак"/>
    <w:link w:val="aff2"/>
    <w:rsid w:val="00F555D4"/>
    <w:rPr>
      <w:b/>
      <w:bCs/>
    </w:rPr>
  </w:style>
  <w:style w:type="paragraph" w:customStyle="1" w:styleId="aff4">
    <w:name w:val="Знак"/>
    <w:basedOn w:val="a"/>
    <w:rsid w:val="00BD2AA6"/>
    <w:pPr>
      <w:suppressAutoHyphens w:val="0"/>
      <w:adjustRightInd w:val="0"/>
      <w:spacing w:after="160" w:line="240" w:lineRule="exact"/>
      <w:jc w:val="right"/>
      <w:textAlignment w:val="auto"/>
    </w:pPr>
    <w:rPr>
      <w:rFonts w:ascii="Arial" w:eastAsia="Times New Roman" w:hAnsi="Arial" w:cs="Arial"/>
      <w:kern w:val="0"/>
      <w:sz w:val="20"/>
      <w:szCs w:val="20"/>
      <w:lang w:val="en-GB" w:eastAsia="en-US" w:bidi="ar-SA"/>
    </w:rPr>
  </w:style>
  <w:style w:type="paragraph" w:customStyle="1" w:styleId="Standard">
    <w:name w:val="Standard"/>
    <w:rsid w:val="00BD2AA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D2AA6"/>
    <w:pPr>
      <w:suppressLineNumbers/>
    </w:pPr>
  </w:style>
  <w:style w:type="paragraph" w:customStyle="1" w:styleId="Default">
    <w:name w:val="Default"/>
    <w:rsid w:val="00873C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7540-3CF6-428D-87BF-58017F50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3506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км</cp:lastModifiedBy>
  <cp:revision>19</cp:revision>
  <cp:lastPrinted>2026-01-21T08:27:00Z</cp:lastPrinted>
  <dcterms:created xsi:type="dcterms:W3CDTF">2024-10-31T08:26:00Z</dcterms:created>
  <dcterms:modified xsi:type="dcterms:W3CDTF">2026-02-11T08:41:00Z</dcterms:modified>
</cp:coreProperties>
</file>