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55" w:rsidRDefault="008F0855" w:rsidP="008F0855">
      <w:pPr>
        <w:jc w:val="right"/>
      </w:pPr>
      <w:r>
        <w:t xml:space="preserve">                                                  Приложение №</w:t>
      </w:r>
      <w:r w:rsidR="008D15E7">
        <w:t>9</w:t>
      </w:r>
      <w:r>
        <w:t xml:space="preserve"> к Постановлению </w:t>
      </w:r>
    </w:p>
    <w:p w:rsidR="008F0855" w:rsidRDefault="008F0855" w:rsidP="008F0855">
      <w:pPr>
        <w:jc w:val="right"/>
      </w:pPr>
      <w:r>
        <w:t xml:space="preserve">Местной администрации </w:t>
      </w:r>
      <w:proofErr w:type="gramStart"/>
      <w:r>
        <w:t>Внутригородского</w:t>
      </w:r>
      <w:proofErr w:type="gramEnd"/>
      <w:r>
        <w:t xml:space="preserve"> </w:t>
      </w:r>
    </w:p>
    <w:p w:rsidR="008F0855" w:rsidRDefault="008F0855" w:rsidP="008F0855">
      <w:pPr>
        <w:jc w:val="right"/>
      </w:pPr>
      <w:r>
        <w:t>Муниципального образования города</w:t>
      </w:r>
    </w:p>
    <w:p w:rsidR="008F0855" w:rsidRDefault="008F0855" w:rsidP="008F0855">
      <w:pPr>
        <w:jc w:val="right"/>
      </w:pPr>
      <w:r>
        <w:t>федерального значения Санкт-Петербурга</w:t>
      </w:r>
    </w:p>
    <w:p w:rsidR="008F0855" w:rsidRDefault="008F0855" w:rsidP="008F0855">
      <w:pPr>
        <w:jc w:val="right"/>
      </w:pPr>
      <w:r>
        <w:t xml:space="preserve">                                                                          муниципальный округ № 78 </w:t>
      </w:r>
    </w:p>
    <w:p w:rsidR="008F0855" w:rsidRDefault="008F0855" w:rsidP="008F0855">
      <w:pPr>
        <w:jc w:val="right"/>
      </w:pPr>
      <w:r>
        <w:t xml:space="preserve"> № </w:t>
      </w:r>
      <w:r w:rsidR="00E70EE5">
        <w:t>38</w:t>
      </w:r>
      <w:r>
        <w:t>-А от 2</w:t>
      </w:r>
      <w:r w:rsidR="00E70EE5">
        <w:t>0.10</w:t>
      </w:r>
      <w:r w:rsidR="00783EA7">
        <w:t>.2025</w:t>
      </w:r>
      <w:r>
        <w:t xml:space="preserve"> г.</w:t>
      </w:r>
    </w:p>
    <w:p w:rsidR="008F0855" w:rsidRDefault="008F0855" w:rsidP="008F0855">
      <w:pPr>
        <w:pStyle w:val="1"/>
        <w:spacing w:before="0" w:after="0" w:line="360" w:lineRule="auto"/>
        <w:rPr>
          <w:sz w:val="24"/>
          <w:szCs w:val="24"/>
          <w:lang w:eastAsia="en-US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Default="00A3341F" w:rsidP="00A3341F">
      <w:pPr>
        <w:pStyle w:val="a9"/>
        <w:rPr>
          <w:rFonts w:ascii="Cambria" w:eastAsia="Times New Roman" w:hAnsi="Cambria"/>
          <w:sz w:val="24"/>
          <w:szCs w:val="24"/>
          <w:lang w:eastAsia="ru-RU"/>
        </w:rPr>
      </w:pPr>
    </w:p>
    <w:p w:rsidR="00A3341F" w:rsidRPr="00B12E34" w:rsidRDefault="00A3341F" w:rsidP="00A3341F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Cambria" w:eastAsia="Times New Roman" w:hAnsi="Cambria"/>
          <w:sz w:val="24"/>
          <w:szCs w:val="24"/>
          <w:lang w:eastAsia="ru-RU"/>
        </w:rPr>
        <w:t xml:space="preserve">                                                                   </w:t>
      </w:r>
      <w:r w:rsidRPr="00B12E34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A3341F" w:rsidRPr="00A3341F" w:rsidRDefault="00A3341F" w:rsidP="00A3341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12E34">
        <w:rPr>
          <w:rFonts w:ascii="Times New Roman" w:hAnsi="Times New Roman"/>
          <w:b/>
          <w:sz w:val="24"/>
          <w:szCs w:val="24"/>
        </w:rPr>
        <w:t>«Военно-патриотическое воспитание граждан</w:t>
      </w:r>
      <w:r w:rsidRPr="00A3341F">
        <w:rPr>
          <w:rFonts w:ascii="Times New Roman" w:hAnsi="Times New Roman"/>
          <w:b/>
          <w:sz w:val="24"/>
          <w:szCs w:val="24"/>
        </w:rPr>
        <w:t>»    на территории Внутригородского Муниципального образования города федерального значения  Санкт-Петербурга муниципальный округ №78 на 202</w:t>
      </w:r>
      <w:r w:rsidR="00E32AFE">
        <w:rPr>
          <w:rFonts w:ascii="Times New Roman" w:hAnsi="Times New Roman"/>
          <w:b/>
          <w:sz w:val="24"/>
          <w:szCs w:val="24"/>
        </w:rPr>
        <w:t>5</w:t>
      </w:r>
      <w:r w:rsidRPr="00A3341F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E32AFE">
        <w:rPr>
          <w:rFonts w:ascii="Times New Roman" w:hAnsi="Times New Roman"/>
          <w:b/>
          <w:sz w:val="24"/>
          <w:szCs w:val="24"/>
        </w:rPr>
        <w:t>6</w:t>
      </w:r>
      <w:r w:rsidRPr="00A3341F">
        <w:rPr>
          <w:rFonts w:ascii="Times New Roman" w:hAnsi="Times New Roman"/>
          <w:b/>
          <w:sz w:val="24"/>
          <w:szCs w:val="24"/>
        </w:rPr>
        <w:t>- 202</w:t>
      </w:r>
      <w:r w:rsidR="00E32AFE">
        <w:rPr>
          <w:rFonts w:ascii="Times New Roman" w:hAnsi="Times New Roman"/>
          <w:b/>
          <w:sz w:val="24"/>
          <w:szCs w:val="24"/>
        </w:rPr>
        <w:t xml:space="preserve">7 </w:t>
      </w:r>
      <w:r w:rsidRPr="00A3341F">
        <w:rPr>
          <w:rFonts w:ascii="Times New Roman" w:hAnsi="Times New Roman"/>
          <w:b/>
          <w:sz w:val="24"/>
          <w:szCs w:val="24"/>
        </w:rPr>
        <w:t>годов.</w:t>
      </w: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3341F" w:rsidRDefault="00A3341F" w:rsidP="00A3341F">
      <w:pPr>
        <w:ind w:firstLine="0"/>
      </w:pPr>
    </w:p>
    <w:p w:rsidR="00A8740E" w:rsidRPr="00334ADE" w:rsidRDefault="00A8740E" w:rsidP="00334ADE">
      <w:pPr>
        <w:widowControl w:val="0"/>
        <w:suppressAutoHyphens/>
        <w:spacing w:line="100" w:lineRule="atLeast"/>
        <w:ind w:firstLine="0"/>
        <w:textAlignment w:val="baseline"/>
        <w:rPr>
          <w:rFonts w:eastAsia="Andale Sans UI" w:cs="Tahoma"/>
          <w:kern w:val="1"/>
          <w:szCs w:val="24"/>
          <w:lang w:eastAsia="fa-IR" w:bidi="fa-IR"/>
        </w:rPr>
      </w:pPr>
    </w:p>
    <w:p w:rsidR="009070C0" w:rsidRPr="00B12E34" w:rsidRDefault="009070C0" w:rsidP="0099187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12E34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</w:p>
    <w:p w:rsidR="009070C0" w:rsidRPr="00A3341F" w:rsidRDefault="009070C0" w:rsidP="00A3341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12E34">
        <w:rPr>
          <w:rFonts w:ascii="Times New Roman" w:hAnsi="Times New Roman"/>
          <w:b/>
          <w:sz w:val="24"/>
          <w:szCs w:val="24"/>
        </w:rPr>
        <w:t xml:space="preserve">«Военно-патриотическое воспитание </w:t>
      </w:r>
      <w:r w:rsidR="00013375" w:rsidRPr="00B12E34">
        <w:rPr>
          <w:rFonts w:ascii="Times New Roman" w:hAnsi="Times New Roman"/>
          <w:b/>
          <w:sz w:val="24"/>
          <w:szCs w:val="24"/>
        </w:rPr>
        <w:t>граждан</w:t>
      </w:r>
      <w:r w:rsidR="000A79B7" w:rsidRPr="00A3341F">
        <w:rPr>
          <w:rFonts w:ascii="Times New Roman" w:hAnsi="Times New Roman"/>
          <w:b/>
          <w:sz w:val="24"/>
          <w:szCs w:val="24"/>
        </w:rPr>
        <w:t xml:space="preserve">» </w:t>
      </w:r>
      <w:r w:rsidR="005E498B" w:rsidRPr="00A3341F">
        <w:rPr>
          <w:rFonts w:ascii="Times New Roman" w:hAnsi="Times New Roman"/>
          <w:b/>
          <w:sz w:val="24"/>
          <w:szCs w:val="24"/>
        </w:rPr>
        <w:t xml:space="preserve"> </w:t>
      </w:r>
      <w:r w:rsidR="00A3341F" w:rsidRPr="00A3341F">
        <w:rPr>
          <w:rFonts w:ascii="Times New Roman" w:hAnsi="Times New Roman"/>
          <w:b/>
          <w:sz w:val="24"/>
          <w:szCs w:val="24"/>
        </w:rPr>
        <w:t xml:space="preserve">  на территории Внутригородского Муниципального образования города федерального значения  Санкт-Петербурга муниципальный округ №78 на 202</w:t>
      </w:r>
      <w:r w:rsidR="000359FC">
        <w:rPr>
          <w:rFonts w:ascii="Times New Roman" w:hAnsi="Times New Roman"/>
          <w:b/>
          <w:sz w:val="24"/>
          <w:szCs w:val="24"/>
        </w:rPr>
        <w:t>5</w:t>
      </w:r>
      <w:r w:rsidR="00A3341F" w:rsidRPr="00A3341F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0359FC">
        <w:rPr>
          <w:rFonts w:ascii="Times New Roman" w:hAnsi="Times New Roman"/>
          <w:b/>
          <w:sz w:val="24"/>
          <w:szCs w:val="24"/>
        </w:rPr>
        <w:t>6</w:t>
      </w:r>
      <w:r w:rsidR="00A3341F" w:rsidRPr="00A3341F">
        <w:rPr>
          <w:rFonts w:ascii="Times New Roman" w:hAnsi="Times New Roman"/>
          <w:b/>
          <w:sz w:val="24"/>
          <w:szCs w:val="24"/>
        </w:rPr>
        <w:t xml:space="preserve"> </w:t>
      </w:r>
      <w:r w:rsidR="002B2D28">
        <w:rPr>
          <w:rFonts w:ascii="Times New Roman" w:hAnsi="Times New Roman"/>
          <w:b/>
          <w:sz w:val="24"/>
          <w:szCs w:val="24"/>
        </w:rPr>
        <w:t>–</w:t>
      </w:r>
      <w:r w:rsidR="00A3341F" w:rsidRPr="00A3341F">
        <w:rPr>
          <w:rFonts w:ascii="Times New Roman" w:hAnsi="Times New Roman"/>
          <w:b/>
          <w:sz w:val="24"/>
          <w:szCs w:val="24"/>
        </w:rPr>
        <w:t xml:space="preserve"> 202</w:t>
      </w:r>
      <w:r w:rsidR="000359FC">
        <w:rPr>
          <w:rFonts w:ascii="Times New Roman" w:hAnsi="Times New Roman"/>
          <w:b/>
          <w:sz w:val="24"/>
          <w:szCs w:val="24"/>
        </w:rPr>
        <w:t>7</w:t>
      </w:r>
      <w:r w:rsidR="002B2D28">
        <w:rPr>
          <w:rFonts w:ascii="Times New Roman" w:hAnsi="Times New Roman"/>
          <w:b/>
          <w:sz w:val="24"/>
          <w:szCs w:val="24"/>
        </w:rPr>
        <w:t xml:space="preserve"> </w:t>
      </w:r>
      <w:r w:rsidR="00A3341F" w:rsidRPr="00A3341F">
        <w:rPr>
          <w:rFonts w:ascii="Times New Roman" w:hAnsi="Times New Roman"/>
          <w:b/>
          <w:sz w:val="24"/>
          <w:szCs w:val="24"/>
        </w:rPr>
        <w:t>годов.</w:t>
      </w:r>
    </w:p>
    <w:p w:rsidR="00A8740E" w:rsidRDefault="008717BC" w:rsidP="008717BC">
      <w:pPr>
        <w:rPr>
          <w:szCs w:val="24"/>
        </w:rPr>
      </w:pPr>
      <w:r>
        <w:rPr>
          <w:szCs w:val="24"/>
        </w:rPr>
        <w:t xml:space="preserve">                                                               </w:t>
      </w:r>
    </w:p>
    <w:p w:rsidR="008717BC" w:rsidRPr="000B3E5A" w:rsidRDefault="009070C0" w:rsidP="003D4760">
      <w:pPr>
        <w:jc w:val="center"/>
        <w:rPr>
          <w:szCs w:val="24"/>
        </w:rPr>
      </w:pPr>
      <w:r w:rsidRPr="000B3E5A">
        <w:rPr>
          <w:szCs w:val="24"/>
        </w:rPr>
        <w:t>ПАСПОРТ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9070C0">
            <w:pPr>
              <w:rPr>
                <w:szCs w:val="24"/>
              </w:rPr>
            </w:pPr>
            <w:r w:rsidRPr="00B23A0A">
              <w:rPr>
                <w:szCs w:val="24"/>
              </w:rPr>
              <w:t>Наименование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0A79B7" w:rsidRDefault="00135186" w:rsidP="002B2D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A79B7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</w:t>
            </w:r>
            <w:r w:rsidR="00013375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0A79B7">
              <w:rPr>
                <w:rFonts w:ascii="Times New Roman" w:hAnsi="Times New Roman"/>
                <w:sz w:val="24"/>
                <w:szCs w:val="24"/>
              </w:rPr>
              <w:t>» 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 Внутригородского Муниципального образования </w:t>
            </w:r>
            <w:r w:rsidR="00B12E34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№78 на</w:t>
            </w:r>
            <w:r w:rsidR="000A79B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359FC">
              <w:rPr>
                <w:rFonts w:ascii="Times New Roman" w:hAnsi="Times New Roman"/>
                <w:sz w:val="24"/>
                <w:szCs w:val="24"/>
              </w:rPr>
              <w:t>5</w:t>
            </w:r>
            <w:r w:rsidR="002B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41F">
              <w:rPr>
                <w:rFonts w:ascii="Times New Roman" w:hAnsi="Times New Roman"/>
                <w:sz w:val="24"/>
                <w:szCs w:val="24"/>
              </w:rPr>
              <w:t>и плановый период 202</w:t>
            </w:r>
            <w:r w:rsidR="000359FC">
              <w:rPr>
                <w:rFonts w:ascii="Times New Roman" w:hAnsi="Times New Roman"/>
                <w:sz w:val="24"/>
                <w:szCs w:val="24"/>
              </w:rPr>
              <w:t>6</w:t>
            </w:r>
            <w:r w:rsidR="00A426E2">
              <w:rPr>
                <w:rFonts w:ascii="Times New Roman" w:hAnsi="Times New Roman"/>
                <w:sz w:val="24"/>
                <w:szCs w:val="24"/>
              </w:rPr>
              <w:t>-202</w:t>
            </w:r>
            <w:r w:rsidR="000359FC">
              <w:rPr>
                <w:rFonts w:ascii="Times New Roman" w:hAnsi="Times New Roman"/>
                <w:sz w:val="24"/>
                <w:szCs w:val="24"/>
              </w:rPr>
              <w:t>7</w:t>
            </w:r>
            <w:r w:rsidR="002B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9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991870" w:rsidP="000562AE">
            <w:pPr>
              <w:ind w:firstLine="459"/>
              <w:rPr>
                <w:szCs w:val="24"/>
              </w:rPr>
            </w:pPr>
            <w:proofErr w:type="gramStart"/>
            <w:r w:rsidRPr="00E30300">
              <w:rPr>
                <w:rFonts w:eastAsia="Calibri"/>
              </w:rPr>
              <w:t>Постановлени</w:t>
            </w:r>
            <w:r>
              <w:rPr>
                <w:rFonts w:eastAsia="Calibri"/>
              </w:rPr>
              <w:t>е</w:t>
            </w:r>
            <w:r w:rsidRPr="00E30300">
              <w:rPr>
                <w:rFonts w:eastAsia="Calibri"/>
              </w:rPr>
              <w:t xml:space="preserve"> Местной администрации Муниципального образования муниципальный округ № 78 от 24.10.2013г. № 140-А </w:t>
            </w:r>
            <w:r w:rsidRPr="00E30300">
              <w:rPr>
                <w:rFonts w:eastAsia="Calibri"/>
                <w:lang w:eastAsia="en-US"/>
              </w:rPr>
              <w:t>«Об утверждении Положения о реализации вопросов местного значения Муниципального образов</w:t>
            </w:r>
            <w:r w:rsidR="000562AE">
              <w:rPr>
                <w:rFonts w:eastAsia="Calibri"/>
                <w:lang w:eastAsia="en-US"/>
              </w:rPr>
              <w:t xml:space="preserve">ания муниципальный округ № 78», </w:t>
            </w:r>
            <w:r w:rsidR="00FF323A">
              <w:rPr>
                <w:rFonts w:eastAsia="Calibri"/>
              </w:rPr>
              <w:t xml:space="preserve">Постановление </w:t>
            </w:r>
            <w:r w:rsidR="00FF323A">
              <w:rPr>
                <w:rFonts w:eastAsia="Calibri"/>
                <w:lang w:eastAsia="en-US"/>
              </w:rPr>
              <w:t xml:space="preserve">Местной администрации Муниципального образования муниципальный округ № 78 от 05.02.2016 № 5-А  «Об утверждении Порядка разработки и реализации муниципальных программ Муниципального образования муниципальный округ № 78», </w:t>
            </w:r>
            <w:r w:rsidR="00FF323A">
              <w:rPr>
                <w:rFonts w:eastAsia="Calibri"/>
              </w:rPr>
              <w:t xml:space="preserve">Постановление </w:t>
            </w:r>
            <w:r w:rsidR="00FF323A">
              <w:rPr>
                <w:rFonts w:eastAsia="Calibri"/>
                <w:lang w:eastAsia="en-US"/>
              </w:rPr>
              <w:t>Местной администрации Муниципального образования муниципальный округ № 78 от 05.02.2016 № 6-А</w:t>
            </w:r>
            <w:proofErr w:type="gramEnd"/>
            <w:r w:rsidR="00FF323A">
              <w:rPr>
                <w:rFonts w:eastAsia="Calibri"/>
                <w:lang w:eastAsia="en-US"/>
              </w:rPr>
              <w:t xml:space="preserve"> «Об утверждении </w:t>
            </w:r>
            <w:proofErr w:type="gramStart"/>
            <w:r w:rsidR="00FF323A">
              <w:rPr>
                <w:rFonts w:eastAsia="Calibri"/>
                <w:lang w:eastAsia="en-US"/>
              </w:rPr>
              <w:t>Порядка проведения публичного обсуждения проектов муниципальных программ Муниципального образования</w:t>
            </w:r>
            <w:proofErr w:type="gramEnd"/>
            <w:r w:rsidR="00FF323A">
              <w:rPr>
                <w:rFonts w:eastAsia="Calibri"/>
                <w:lang w:eastAsia="en-US"/>
              </w:rPr>
              <w:t xml:space="preserve"> муниципальный округ № 78», </w:t>
            </w:r>
            <w:r w:rsidR="00FF323A">
              <w:rPr>
                <w:rFonts w:eastAsia="Calibri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№ 78 </w:t>
            </w:r>
            <w:r w:rsidR="00FF323A" w:rsidRPr="00C231AD">
              <w:rPr>
                <w:rFonts w:eastAsia="Calibri"/>
              </w:rPr>
              <w:t xml:space="preserve">от </w:t>
            </w:r>
            <w:r w:rsidR="00FF323A">
              <w:rPr>
                <w:rFonts w:eastAsia="Calibri"/>
              </w:rPr>
              <w:t>13.10.2016 года  № 94</w:t>
            </w:r>
            <w:r w:rsidR="00FF323A" w:rsidRPr="00626A84">
              <w:rPr>
                <w:rFonts w:eastAsia="Calibri"/>
              </w:rPr>
              <w:t xml:space="preserve">-А «Об утверждении Положения </w:t>
            </w:r>
            <w:r w:rsidR="00FF323A">
              <w:rPr>
                <w:rFonts w:eastAsia="Calibri"/>
              </w:rPr>
              <w:t xml:space="preserve"> о проведении работ по военно-патриотическому воспитанию граждан  Внутригородского Муниципального образования Санкт-Петербурга муниципальный округ № 78»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891D0B" w:rsidP="002C167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6095" w:type="dxa"/>
            <w:shd w:val="clear" w:color="auto" w:fill="auto"/>
          </w:tcPr>
          <w:p w:rsidR="003D4760" w:rsidRPr="00B23A0A" w:rsidRDefault="00E218C9" w:rsidP="003D4760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8C9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Внутригородского Муниципального образования </w:t>
            </w:r>
            <w:r w:rsidR="00B12E34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 </w:t>
            </w:r>
            <w:r w:rsidRPr="00E218C9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№ 78 «Муниципальный Центр - 78»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Ответственные разработчики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A26D84" w:rsidP="00991870">
            <w:pPr>
              <w:ind w:firstLine="459"/>
              <w:rPr>
                <w:szCs w:val="24"/>
              </w:rPr>
            </w:pPr>
            <w:r w:rsidRPr="00A26D84">
              <w:rPr>
                <w:szCs w:val="24"/>
              </w:rPr>
              <w:t>Муниципальное казенное учреждение Внутригородского Муниципального образования города федерального значения  Санкт-Петербурга муниципальный округ № 78 «Муниципальный Центр - 78»</w:t>
            </w:r>
          </w:p>
        </w:tc>
      </w:tr>
      <w:tr w:rsidR="005E498B" w:rsidRPr="000B3E5A" w:rsidTr="002C1679">
        <w:tc>
          <w:tcPr>
            <w:tcW w:w="4219" w:type="dxa"/>
            <w:shd w:val="clear" w:color="auto" w:fill="auto"/>
          </w:tcPr>
          <w:p w:rsidR="005E498B" w:rsidRPr="00B23A0A" w:rsidRDefault="005E498B" w:rsidP="002C167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Участники реализации Программы</w:t>
            </w:r>
          </w:p>
        </w:tc>
        <w:tc>
          <w:tcPr>
            <w:tcW w:w="6095" w:type="dxa"/>
            <w:shd w:val="clear" w:color="auto" w:fill="auto"/>
          </w:tcPr>
          <w:p w:rsidR="005E498B" w:rsidRPr="00B23A0A" w:rsidRDefault="005E498B" w:rsidP="00991870">
            <w:pPr>
              <w:ind w:firstLine="459"/>
              <w:rPr>
                <w:szCs w:val="24"/>
              </w:rPr>
            </w:pPr>
            <w:r w:rsidRPr="00AF4C7C">
              <w:t xml:space="preserve">Жители Внутригородского Муниципального образования </w:t>
            </w:r>
            <w:r w:rsidR="00B12E34">
              <w:rPr>
                <w:szCs w:val="24"/>
              </w:rPr>
              <w:t xml:space="preserve">города федерального значения  </w:t>
            </w:r>
            <w:r w:rsidRPr="00AF4C7C">
              <w:t xml:space="preserve">Санкт-Петербурга муниципальный округ </w:t>
            </w:r>
            <w:r>
              <w:t xml:space="preserve"> </w:t>
            </w:r>
            <w:r w:rsidRPr="00AF4C7C">
              <w:t>№ 78</w:t>
            </w:r>
          </w:p>
        </w:tc>
      </w:tr>
      <w:tr w:rsidR="009070C0" w:rsidRPr="000B3E5A" w:rsidTr="008400DD">
        <w:trPr>
          <w:trHeight w:val="3690"/>
        </w:trPr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9070C0" w:rsidP="008717BC">
            <w:pPr>
              <w:pStyle w:val="a9"/>
              <w:ind w:firstLine="459"/>
              <w:jc w:val="both"/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</w:pPr>
            <w:r w:rsidRPr="00B23A0A">
              <w:rPr>
                <w:rFonts w:ascii="Times New Roman" w:hAnsi="Times New Roman"/>
                <w:sz w:val="24"/>
                <w:szCs w:val="24"/>
              </w:rPr>
              <w:t xml:space="preserve">Цель Программы – </w:t>
            </w:r>
            <w:r w:rsidRPr="00B23A0A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 xml:space="preserve">развитие у </w:t>
            </w:r>
            <w:r w:rsidR="00564AB5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>граждан муниципального образования</w:t>
            </w:r>
            <w:r w:rsidR="008717BC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 xml:space="preserve"> силы воли, мужества, стойкости,</w:t>
            </w:r>
            <w:r w:rsidR="00564AB5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3A0A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>гражданственности и патриотизма.</w:t>
            </w:r>
            <w:r w:rsidR="00EF6AB7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17BC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>Развитие мотивации к познанию важнейших духовно-нравственных ценностей, отражающих специфику формирования и развития общества и государства. Физическое развитие, формирование навыков дисциплины, самоорганизации и умения действовать в сложных и экстремальных ситуациях.</w:t>
            </w:r>
          </w:p>
          <w:p w:rsidR="009070C0" w:rsidRPr="00B23A0A" w:rsidRDefault="009070C0" w:rsidP="008717BC">
            <w:pPr>
              <w:pStyle w:val="a9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A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Программы - </w:t>
            </w:r>
            <w:r w:rsidRPr="00B23A0A">
              <w:rPr>
                <w:rStyle w:val="fontstyle34"/>
                <w:rFonts w:ascii="Times New Roman" w:hAnsi="Times New Roman"/>
                <w:bCs/>
                <w:sz w:val="24"/>
                <w:szCs w:val="24"/>
              </w:rPr>
              <w:t>создание эффективной системы военно-патриотического воспитания, обеспечивающей оптимальные условия развития верности Отечеству.</w:t>
            </w:r>
          </w:p>
        </w:tc>
      </w:tr>
      <w:tr w:rsidR="00776B58" w:rsidRPr="00776B58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Целевые индикаторы и показатели</w:t>
            </w:r>
          </w:p>
        </w:tc>
        <w:tc>
          <w:tcPr>
            <w:tcW w:w="6095" w:type="dxa"/>
            <w:shd w:val="clear" w:color="auto" w:fill="auto"/>
          </w:tcPr>
          <w:p w:rsidR="009070C0" w:rsidRPr="00776B58" w:rsidRDefault="009070C0" w:rsidP="008717BC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B58">
              <w:rPr>
                <w:rFonts w:ascii="Times New Roman" w:hAnsi="Times New Roman"/>
                <w:sz w:val="24"/>
                <w:szCs w:val="24"/>
              </w:rPr>
              <w:t>Они представлены количественными параметрами. Это:</w:t>
            </w:r>
          </w:p>
          <w:p w:rsidR="009070C0" w:rsidRPr="00776B58" w:rsidRDefault="009070C0" w:rsidP="00E70EE5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количество граждан, принимающих участие в реализации мероприятий патриоти</w:t>
            </w:r>
            <w:r w:rsidR="008400DD"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ческой направленности </w:t>
            </w:r>
            <w:r w:rsidR="00776B58"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="007F55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менее </w:t>
            </w:r>
            <w:r w:rsidR="007F55DD" w:rsidRPr="007F55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="00E70E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  <w:r w:rsidR="002B0418" w:rsidRPr="008D15E7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челове</w:t>
            </w:r>
            <w:r w:rsidR="00E70E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="007F55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26E2"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202</w:t>
            </w:r>
            <w:r w:rsidR="000359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8F08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году.</w:t>
            </w:r>
            <w:r w:rsidR="00A426E2" w:rsidRPr="00776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86147E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Сроки реализации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B659E0" w:rsidP="001D1E1D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30EBF">
              <w:rPr>
                <w:rFonts w:ascii="Times New Roman" w:hAnsi="Times New Roman"/>
                <w:sz w:val="24"/>
                <w:szCs w:val="24"/>
              </w:rPr>
              <w:t>течение 202</w:t>
            </w:r>
            <w:r w:rsidR="000359FC">
              <w:rPr>
                <w:rFonts w:ascii="Times New Roman" w:hAnsi="Times New Roman"/>
                <w:sz w:val="24"/>
                <w:szCs w:val="24"/>
              </w:rPr>
              <w:t>5</w:t>
            </w:r>
            <w:r w:rsidR="00630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9FC">
              <w:rPr>
                <w:rFonts w:ascii="Times New Roman" w:hAnsi="Times New Roman"/>
                <w:sz w:val="24"/>
                <w:szCs w:val="24"/>
              </w:rPr>
              <w:t>– 2027</w:t>
            </w:r>
            <w:r w:rsidR="00A42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47E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Перечень подпрограмм (при их наличии)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A77CB4" w:rsidP="008717BC">
            <w:pPr>
              <w:ind w:firstLine="459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86147E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095" w:type="dxa"/>
            <w:shd w:val="clear" w:color="auto" w:fill="auto"/>
          </w:tcPr>
          <w:p w:rsidR="00A3341F" w:rsidRDefault="009070C0" w:rsidP="008717BC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0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8E6A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15E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83EA7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2B2D2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8F085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3341F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A3341F" w:rsidRDefault="009070C0" w:rsidP="008717BC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E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035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6E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83E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2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5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83EA7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="0063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E2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  <w:p w:rsidR="00A3341F" w:rsidRDefault="00A426E2" w:rsidP="008717BC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41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035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41F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2B2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5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41F">
              <w:rPr>
                <w:rFonts w:ascii="Times New Roman" w:hAnsi="Times New Roman" w:cs="Times New Roman"/>
                <w:sz w:val="24"/>
                <w:szCs w:val="24"/>
              </w:rPr>
              <w:t xml:space="preserve"> 000,00 рублей </w:t>
            </w:r>
          </w:p>
          <w:p w:rsidR="004C2147" w:rsidRDefault="00A426E2" w:rsidP="008717BC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035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–</w:t>
            </w:r>
            <w:r w:rsidR="008F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9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000,00 рублей </w:t>
            </w:r>
          </w:p>
          <w:p w:rsidR="009070C0" w:rsidRPr="00B23A0A" w:rsidRDefault="00A3341F" w:rsidP="00A3341F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3A0A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Программы  - 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proofErr w:type="gramStart"/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B92004">
              <w:rPr>
                <w:rFonts w:ascii="Times New Roman" w:hAnsi="Times New Roman" w:cs="Times New Roman"/>
                <w:sz w:val="24"/>
                <w:szCs w:val="24"/>
              </w:rPr>
              <w:t>Внутригородского М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</w:t>
            </w:r>
            <w:r w:rsidR="00B9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E34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 </w:t>
            </w:r>
            <w:r w:rsidR="00B92004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proofErr w:type="gramEnd"/>
            <w:r w:rsidR="00B9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  <w:r w:rsidR="0086147E">
              <w:rPr>
                <w:rFonts w:ascii="Times New Roman" w:hAnsi="Times New Roman" w:cs="Times New Roman"/>
                <w:sz w:val="24"/>
                <w:szCs w:val="24"/>
              </w:rPr>
              <w:t>№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A42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9070C0" w:rsidP="008717BC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0A">
              <w:rPr>
                <w:rFonts w:ascii="Times New Roman" w:hAnsi="Times New Roman"/>
                <w:sz w:val="24"/>
                <w:szCs w:val="24"/>
              </w:rPr>
              <w:t>Конечными результатами реализации программы должны стать:</w:t>
            </w:r>
          </w:p>
          <w:p w:rsidR="009070C0" w:rsidRPr="00B23A0A" w:rsidRDefault="009070C0" w:rsidP="008717BC">
            <w:pPr>
              <w:pStyle w:val="a9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62AE">
              <w:rPr>
                <w:rFonts w:ascii="Times New Roman" w:hAnsi="Times New Roman"/>
                <w:sz w:val="24"/>
                <w:szCs w:val="24"/>
              </w:rPr>
              <w:t>У</w:t>
            </w:r>
            <w:r w:rsidR="00564AB5" w:rsidRPr="00B23A0A">
              <w:rPr>
                <w:rFonts w:ascii="Times New Roman" w:hAnsi="Times New Roman"/>
                <w:sz w:val="24"/>
                <w:szCs w:val="24"/>
              </w:rPr>
              <w:t xml:space="preserve">величение </w:t>
            </w:r>
            <w:r w:rsidR="00564AB5" w:rsidRPr="00B23A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количества</w:t>
            </w:r>
            <w:r w:rsidRPr="00B23A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E25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граждан</w:t>
            </w:r>
            <w:r w:rsidRPr="00B23A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принимающих участие в реализации мероприятий патр</w:t>
            </w:r>
            <w:r w:rsidR="008F08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иотической направленности</w:t>
            </w:r>
            <w:r w:rsidR="00A622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070C0" w:rsidRPr="00B23A0A" w:rsidRDefault="000562AE" w:rsidP="008717BC">
            <w:pPr>
              <w:ind w:firstLine="459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070C0" w:rsidRPr="00B23A0A">
              <w:rPr>
                <w:szCs w:val="24"/>
              </w:rPr>
              <w:t xml:space="preserve">Дальнейшее развитие и совершенствование системы патриотического воспитания </w:t>
            </w:r>
            <w:r w:rsidR="00564AB5">
              <w:rPr>
                <w:szCs w:val="24"/>
              </w:rPr>
              <w:t xml:space="preserve">граждан </w:t>
            </w:r>
            <w:r w:rsidR="009070C0" w:rsidRPr="00B23A0A">
              <w:rPr>
                <w:szCs w:val="24"/>
              </w:rPr>
              <w:t>на местном уровне.</w:t>
            </w:r>
          </w:p>
          <w:p w:rsidR="009070C0" w:rsidRPr="00B23A0A" w:rsidRDefault="009070C0" w:rsidP="008717BC">
            <w:pPr>
              <w:ind w:firstLine="459"/>
              <w:rPr>
                <w:szCs w:val="24"/>
              </w:rPr>
            </w:pPr>
            <w:r w:rsidRPr="00B23A0A">
              <w:rPr>
                <w:szCs w:val="24"/>
              </w:rPr>
              <w:t>-  Сформировавшееся у большинства подростков и молодежи округа уважение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России.</w:t>
            </w:r>
          </w:p>
        </w:tc>
      </w:tr>
      <w:tr w:rsidR="009070C0" w:rsidRPr="000B3E5A" w:rsidTr="002C1679">
        <w:tc>
          <w:tcPr>
            <w:tcW w:w="4219" w:type="dxa"/>
            <w:shd w:val="clear" w:color="auto" w:fill="auto"/>
          </w:tcPr>
          <w:p w:rsidR="009070C0" w:rsidRPr="00B23A0A" w:rsidRDefault="009070C0" w:rsidP="002C1679">
            <w:pPr>
              <w:ind w:firstLine="0"/>
              <w:rPr>
                <w:szCs w:val="24"/>
              </w:rPr>
            </w:pPr>
            <w:r w:rsidRPr="00B23A0A">
              <w:rPr>
                <w:szCs w:val="24"/>
              </w:rPr>
              <w:t xml:space="preserve">Система организации </w:t>
            </w:r>
            <w:proofErr w:type="gramStart"/>
            <w:r w:rsidRPr="00B23A0A">
              <w:rPr>
                <w:szCs w:val="24"/>
              </w:rPr>
              <w:t>контроля за</w:t>
            </w:r>
            <w:proofErr w:type="gramEnd"/>
            <w:r w:rsidRPr="00B23A0A">
              <w:rPr>
                <w:szCs w:val="24"/>
              </w:rPr>
              <w:t xml:space="preserve"> реализацией Программы</w:t>
            </w:r>
          </w:p>
        </w:tc>
        <w:tc>
          <w:tcPr>
            <w:tcW w:w="6095" w:type="dxa"/>
            <w:shd w:val="clear" w:color="auto" w:fill="auto"/>
          </w:tcPr>
          <w:p w:rsidR="009070C0" w:rsidRPr="00B23A0A" w:rsidRDefault="00187770" w:rsidP="00E218C9">
            <w:pPr>
              <w:pStyle w:val="HTML"/>
              <w:shd w:val="clear" w:color="auto" w:fill="FFFFFF"/>
              <w:spacing w:line="300" w:lineRule="atLeas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Контролирующие органы: Местная а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B92004">
              <w:rPr>
                <w:rFonts w:ascii="Times New Roman" w:hAnsi="Times New Roman" w:cs="Times New Roman"/>
                <w:sz w:val="24"/>
                <w:szCs w:val="24"/>
              </w:rPr>
              <w:t>Внутригородского М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r w:rsidR="00B12E34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 </w:t>
            </w:r>
            <w:r w:rsidR="00B9200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9070C0" w:rsidRPr="00B23A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A24C32">
              <w:rPr>
                <w:rFonts w:ascii="Times New Roman" w:hAnsi="Times New Roman" w:cs="Times New Roman"/>
                <w:sz w:val="24"/>
                <w:szCs w:val="24"/>
              </w:rPr>
              <w:t>№ 78</w:t>
            </w:r>
          </w:p>
        </w:tc>
      </w:tr>
    </w:tbl>
    <w:p w:rsidR="009070C0" w:rsidRDefault="009070C0" w:rsidP="009070C0">
      <w:pPr>
        <w:jc w:val="center"/>
        <w:rPr>
          <w:szCs w:val="24"/>
        </w:rPr>
      </w:pPr>
    </w:p>
    <w:p w:rsidR="00FF323A" w:rsidRPr="00FF323A" w:rsidRDefault="00FF323A" w:rsidP="00FF323A">
      <w:pPr>
        <w:jc w:val="center"/>
        <w:rPr>
          <w:b/>
          <w:szCs w:val="24"/>
        </w:rPr>
      </w:pPr>
    </w:p>
    <w:p w:rsidR="00FF323A" w:rsidRDefault="00FF323A" w:rsidP="005E498B">
      <w:pPr>
        <w:ind w:firstLine="0"/>
        <w:rPr>
          <w:b/>
          <w:color w:val="000000"/>
          <w:szCs w:val="24"/>
        </w:rPr>
      </w:pPr>
    </w:p>
    <w:p w:rsidR="009070C0" w:rsidRDefault="009070C0" w:rsidP="00FF323A">
      <w:pPr>
        <w:jc w:val="center"/>
        <w:rPr>
          <w:color w:val="000000"/>
          <w:szCs w:val="24"/>
        </w:rPr>
      </w:pPr>
      <w:r w:rsidRPr="00FF323A">
        <w:rPr>
          <w:b/>
          <w:color w:val="000000"/>
          <w:szCs w:val="24"/>
        </w:rPr>
        <w:t>ВВЕДЕНИЕ</w:t>
      </w:r>
    </w:p>
    <w:p w:rsidR="009174A5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Муниципальная</w:t>
      </w:r>
      <w:r w:rsidRPr="00A6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программа </w:t>
      </w:r>
      <w:r w:rsidR="001D1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 </w:t>
      </w:r>
      <w:r w:rsidR="000562AE">
        <w:rPr>
          <w:rFonts w:ascii="Times New Roman" w:hAnsi="Times New Roman"/>
          <w:sz w:val="24"/>
          <w:szCs w:val="24"/>
        </w:rPr>
        <w:t>Военно-патриотическое воспитание граждан»  на территории Внутригородского Муниципального образования города федерального значения  Санкт-Петербурга муниципальный округ №78 на</w:t>
      </w:r>
      <w:r w:rsidR="000359FC">
        <w:rPr>
          <w:rFonts w:ascii="Times New Roman" w:hAnsi="Times New Roman"/>
          <w:sz w:val="24"/>
          <w:szCs w:val="24"/>
        </w:rPr>
        <w:t xml:space="preserve"> 2025 и плановый период 2026-2027</w:t>
      </w:r>
      <w:r w:rsidR="000562AE">
        <w:rPr>
          <w:rFonts w:ascii="Times New Roman" w:hAnsi="Times New Roman"/>
          <w:sz w:val="24"/>
          <w:szCs w:val="24"/>
        </w:rPr>
        <w:t xml:space="preserve"> год</w:t>
      </w:r>
      <w:r w:rsidRPr="00A61CD2">
        <w:rPr>
          <w:rFonts w:ascii="Times New Roman" w:hAnsi="Times New Roman"/>
          <w:sz w:val="24"/>
          <w:szCs w:val="24"/>
        </w:rPr>
        <w:t xml:space="preserve"> </w:t>
      </w:r>
      <w:r w:rsidRPr="00A6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Программа) </w:t>
      </w:r>
      <w:r w:rsidR="009174A5" w:rsidRPr="009174A5">
        <w:rPr>
          <w:rFonts w:ascii="Times New Roman" w:hAnsi="Times New Roman"/>
          <w:sz w:val="24"/>
          <w:szCs w:val="24"/>
          <w:lang w:eastAsia="ru-RU"/>
        </w:rPr>
        <w:t xml:space="preserve">разработана в соответствии с Законом Санкт-Петербурга от 23.09.2009 № 420-79 «Об организации местного самоуправления в Санкт-Петербурге», Постановлением Местной администрации </w:t>
      </w:r>
      <w:r w:rsidR="009174A5" w:rsidRPr="009174A5">
        <w:rPr>
          <w:rFonts w:ascii="Times New Roman" w:hAnsi="Times New Roman"/>
          <w:sz w:val="24"/>
          <w:szCs w:val="24"/>
          <w:lang w:eastAsia="ru-RU"/>
        </w:rPr>
        <w:lastRenderedPageBreak/>
        <w:t>Муниципального образования муниципальный округ № 78 от 24.10.2013г. № 140-А «Об утверждении Положения о реализации вопросов местного</w:t>
      </w:r>
      <w:proofErr w:type="gramEnd"/>
      <w:r w:rsidR="009174A5" w:rsidRPr="009174A5">
        <w:rPr>
          <w:rFonts w:ascii="Times New Roman" w:hAnsi="Times New Roman"/>
          <w:sz w:val="24"/>
          <w:szCs w:val="24"/>
          <w:lang w:eastAsia="ru-RU"/>
        </w:rPr>
        <w:t xml:space="preserve"> значения Муниципального образования муниципальный округ № 78», Распоряжением Местной администрации Муниципального образовани</w:t>
      </w:r>
      <w:r w:rsidR="005E498B">
        <w:rPr>
          <w:rFonts w:ascii="Times New Roman" w:hAnsi="Times New Roman"/>
          <w:sz w:val="24"/>
          <w:szCs w:val="24"/>
          <w:lang w:eastAsia="ru-RU"/>
        </w:rPr>
        <w:t xml:space="preserve">я муниципальный округ № 78 от 05.02.2016 № </w:t>
      </w:r>
      <w:r w:rsidR="00AB6205">
        <w:rPr>
          <w:rFonts w:ascii="Times New Roman" w:hAnsi="Times New Roman"/>
          <w:sz w:val="24"/>
          <w:szCs w:val="24"/>
          <w:lang w:eastAsia="ru-RU"/>
        </w:rPr>
        <w:t>5</w:t>
      </w:r>
      <w:r w:rsidR="005E498B">
        <w:rPr>
          <w:rFonts w:ascii="Times New Roman" w:hAnsi="Times New Roman"/>
          <w:sz w:val="24"/>
          <w:szCs w:val="24"/>
          <w:lang w:eastAsia="ru-RU"/>
        </w:rPr>
        <w:t>-А</w:t>
      </w:r>
      <w:r w:rsidR="009174A5" w:rsidRPr="009174A5">
        <w:rPr>
          <w:rFonts w:ascii="Times New Roman" w:hAnsi="Times New Roman"/>
          <w:sz w:val="24"/>
          <w:szCs w:val="24"/>
          <w:lang w:eastAsia="ru-RU"/>
        </w:rPr>
        <w:t xml:space="preserve"> «Об утверждении </w:t>
      </w:r>
      <w:proofErr w:type="gramStart"/>
      <w:r w:rsidR="009174A5" w:rsidRPr="009174A5">
        <w:rPr>
          <w:rFonts w:ascii="Times New Roman" w:hAnsi="Times New Roman"/>
          <w:sz w:val="24"/>
          <w:szCs w:val="24"/>
          <w:lang w:eastAsia="ru-RU"/>
        </w:rPr>
        <w:t>Порядка оценки эффективности муниципальных программ Муниципального образования</w:t>
      </w:r>
      <w:proofErr w:type="gramEnd"/>
      <w:r w:rsidR="009174A5" w:rsidRPr="009174A5">
        <w:rPr>
          <w:rFonts w:ascii="Times New Roman" w:hAnsi="Times New Roman"/>
          <w:sz w:val="24"/>
          <w:szCs w:val="24"/>
          <w:lang w:eastAsia="ru-RU"/>
        </w:rPr>
        <w:t xml:space="preserve"> муниципальный о</w:t>
      </w:r>
      <w:r w:rsidR="009174A5">
        <w:rPr>
          <w:rFonts w:ascii="Times New Roman" w:hAnsi="Times New Roman"/>
          <w:sz w:val="24"/>
          <w:szCs w:val="24"/>
          <w:lang w:eastAsia="ru-RU"/>
        </w:rPr>
        <w:t>к</w:t>
      </w:r>
      <w:r w:rsidR="009174A5" w:rsidRPr="009174A5">
        <w:rPr>
          <w:rFonts w:ascii="Times New Roman" w:hAnsi="Times New Roman"/>
          <w:sz w:val="24"/>
          <w:szCs w:val="24"/>
          <w:lang w:eastAsia="ru-RU"/>
        </w:rPr>
        <w:t>руг № 78».</w:t>
      </w:r>
    </w:p>
    <w:p w:rsidR="009070C0" w:rsidRDefault="009070C0" w:rsidP="009070C0">
      <w:pPr>
        <w:pStyle w:val="a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1CD2">
        <w:rPr>
          <w:rFonts w:ascii="Times New Roman" w:hAnsi="Times New Roman"/>
          <w:sz w:val="24"/>
          <w:szCs w:val="24"/>
        </w:rPr>
        <w:tab/>
      </w:r>
      <w:r w:rsidRPr="0006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Программы призвана способствовать развитию системы патриотического воспитания </w:t>
      </w:r>
      <w:r w:rsidR="001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r w:rsidRPr="0006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местном уровне.</w:t>
      </w:r>
    </w:p>
    <w:p w:rsidR="009070C0" w:rsidRPr="0078329B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78329B">
        <w:rPr>
          <w:rFonts w:ascii="Times New Roman" w:hAnsi="Times New Roman"/>
          <w:sz w:val="24"/>
          <w:szCs w:val="24"/>
          <w:lang w:eastAsia="ru-RU"/>
        </w:rPr>
        <w:t xml:space="preserve">Программа рассчитана на реализацию в течение </w:t>
      </w:r>
      <w:r w:rsidR="00630EBF">
        <w:rPr>
          <w:rFonts w:ascii="Times New Roman" w:hAnsi="Times New Roman"/>
          <w:sz w:val="24"/>
          <w:szCs w:val="24"/>
          <w:lang w:eastAsia="ru-RU"/>
        </w:rPr>
        <w:t>202</w:t>
      </w:r>
      <w:r w:rsidR="000359FC">
        <w:rPr>
          <w:rFonts w:ascii="Times New Roman" w:hAnsi="Times New Roman"/>
          <w:sz w:val="24"/>
          <w:szCs w:val="24"/>
          <w:lang w:eastAsia="ru-RU"/>
        </w:rPr>
        <w:t>5</w:t>
      </w:r>
      <w:r w:rsidR="00A426E2">
        <w:rPr>
          <w:rFonts w:ascii="Times New Roman" w:hAnsi="Times New Roman"/>
          <w:sz w:val="24"/>
          <w:szCs w:val="24"/>
          <w:lang w:eastAsia="ru-RU"/>
        </w:rPr>
        <w:t>-202</w:t>
      </w:r>
      <w:r w:rsidR="000359FC">
        <w:rPr>
          <w:rFonts w:ascii="Times New Roman" w:hAnsi="Times New Roman"/>
          <w:sz w:val="24"/>
          <w:szCs w:val="24"/>
          <w:lang w:eastAsia="ru-RU"/>
        </w:rPr>
        <w:t>7</w:t>
      </w:r>
      <w:r w:rsidR="00A426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14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</w:t>
      </w:r>
      <w:r w:rsidR="00735D40">
        <w:rPr>
          <w:rFonts w:ascii="Times New Roman" w:hAnsi="Times New Roman"/>
          <w:sz w:val="24"/>
          <w:szCs w:val="24"/>
          <w:lang w:eastAsia="ru-RU"/>
        </w:rPr>
        <w:t>а</w:t>
      </w:r>
      <w:r w:rsidRPr="0078329B">
        <w:rPr>
          <w:rFonts w:ascii="Times New Roman" w:hAnsi="Times New Roman"/>
          <w:sz w:val="24"/>
          <w:szCs w:val="24"/>
          <w:lang w:eastAsia="ru-RU"/>
        </w:rPr>
        <w:t>.</w:t>
      </w:r>
    </w:p>
    <w:p w:rsidR="009174A5" w:rsidRDefault="009070C0" w:rsidP="00FF323A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329B">
        <w:rPr>
          <w:rFonts w:ascii="Times New Roman" w:hAnsi="Times New Roman"/>
          <w:sz w:val="24"/>
          <w:szCs w:val="24"/>
          <w:lang w:eastAsia="ru-RU"/>
        </w:rPr>
        <w:t xml:space="preserve">Программа разрабатывалась </w:t>
      </w:r>
      <w:r w:rsidR="00A03693">
        <w:rPr>
          <w:rFonts w:ascii="Times New Roman" w:hAnsi="Times New Roman"/>
          <w:sz w:val="24"/>
          <w:szCs w:val="24"/>
          <w:lang w:eastAsia="ru-RU"/>
        </w:rPr>
        <w:t>МКУ «МЦ 78»</w:t>
      </w:r>
    </w:p>
    <w:p w:rsidR="009070C0" w:rsidRDefault="009070C0" w:rsidP="00FF323A">
      <w:pPr>
        <w:pStyle w:val="a8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a"/>
          <w:color w:val="000000"/>
        </w:rPr>
        <w:t>Раздел I. Цели и задачи Программы</w:t>
      </w:r>
    </w:p>
    <w:p w:rsidR="009070C0" w:rsidRPr="003E7601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7601">
        <w:rPr>
          <w:rFonts w:ascii="Times New Roman" w:hAnsi="Times New Roman"/>
          <w:sz w:val="24"/>
          <w:szCs w:val="24"/>
        </w:rPr>
        <w:t>Цель Программы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601">
        <w:rPr>
          <w:rStyle w:val="fontstyle34"/>
          <w:rFonts w:ascii="Times New Roman" w:hAnsi="Times New Roman"/>
          <w:bCs/>
          <w:sz w:val="24"/>
          <w:szCs w:val="24"/>
        </w:rPr>
        <w:t xml:space="preserve">развитие гражданственности и патриотизма, как важнейших духовно-нравственных и социальных ценностей, </w:t>
      </w:r>
      <w:r w:rsidR="00155F08" w:rsidRPr="003E7601">
        <w:rPr>
          <w:rStyle w:val="fontstyle34"/>
          <w:rFonts w:ascii="Times New Roman" w:hAnsi="Times New Roman"/>
          <w:bCs/>
          <w:sz w:val="24"/>
          <w:szCs w:val="24"/>
        </w:rPr>
        <w:t>формирование значимых</w:t>
      </w:r>
      <w:r w:rsidRPr="003E7601">
        <w:rPr>
          <w:rStyle w:val="fontstyle34"/>
          <w:rFonts w:ascii="Times New Roman" w:hAnsi="Times New Roman"/>
          <w:bCs/>
          <w:sz w:val="24"/>
          <w:szCs w:val="24"/>
        </w:rPr>
        <w:t xml:space="preserve">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9070C0" w:rsidRPr="003E7601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4"/>
          <w:rFonts w:ascii="Times New Roman" w:hAnsi="Times New Roman"/>
          <w:bCs/>
          <w:sz w:val="24"/>
          <w:szCs w:val="24"/>
        </w:rPr>
        <w:tab/>
      </w:r>
      <w:r w:rsidRPr="003E7601">
        <w:rPr>
          <w:rStyle w:val="fontstyle34"/>
          <w:rFonts w:ascii="Times New Roman" w:hAnsi="Times New Roman"/>
          <w:bCs/>
          <w:sz w:val="24"/>
          <w:szCs w:val="24"/>
        </w:rPr>
        <w:t>Для достижения этой цели требуется выполнение следующих основных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 xml:space="preserve"> </w:t>
      </w:r>
      <w:r w:rsidRPr="003E7601">
        <w:rPr>
          <w:rStyle w:val="fontstyle37"/>
          <w:rFonts w:ascii="Times New Roman" w:hAnsi="Times New Roman"/>
          <w:sz w:val="24"/>
          <w:szCs w:val="24"/>
        </w:rPr>
        <w:t>задач:</w:t>
      </w:r>
    </w:p>
    <w:p w:rsidR="009070C0" w:rsidRDefault="009070C0" w:rsidP="009070C0">
      <w:pPr>
        <w:pStyle w:val="a9"/>
        <w:jc w:val="both"/>
        <w:rPr>
          <w:rStyle w:val="fontstyle34"/>
          <w:rFonts w:ascii="Times New Roman" w:hAnsi="Times New Roman"/>
          <w:bCs/>
          <w:sz w:val="24"/>
          <w:szCs w:val="24"/>
        </w:rPr>
      </w:pPr>
      <w:r>
        <w:rPr>
          <w:rStyle w:val="fontstyle34"/>
          <w:rFonts w:ascii="Times New Roman" w:hAnsi="Times New Roman"/>
          <w:bCs/>
          <w:sz w:val="24"/>
          <w:szCs w:val="24"/>
        </w:rPr>
        <w:t xml:space="preserve">- </w:t>
      </w:r>
      <w:r w:rsidRPr="003E7601">
        <w:rPr>
          <w:rStyle w:val="fontstyle34"/>
          <w:rFonts w:ascii="Times New Roman" w:hAnsi="Times New Roman"/>
          <w:bCs/>
          <w:sz w:val="24"/>
          <w:szCs w:val="24"/>
        </w:rPr>
        <w:t>создание эффективной системы военно-патриотического воспитания, обеспечивающей оптимальные условия развития у молодежи верности Отечеству, готовности к достойному служению обществу и государству, честному выполнению долга и служебных обязанностей;</w:t>
      </w:r>
    </w:p>
    <w:p w:rsidR="009070C0" w:rsidRPr="00BA7D04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A7D04">
        <w:rPr>
          <w:rStyle w:val="fontstyle34"/>
          <w:rFonts w:ascii="Times New Roman" w:hAnsi="Times New Roman"/>
          <w:bCs/>
          <w:sz w:val="24"/>
          <w:szCs w:val="24"/>
        </w:rPr>
        <w:t xml:space="preserve">- </w:t>
      </w:r>
      <w:r>
        <w:rPr>
          <w:rStyle w:val="fontstyle34"/>
          <w:rFonts w:ascii="Times New Roman" w:hAnsi="Times New Roman"/>
          <w:bCs/>
          <w:sz w:val="24"/>
          <w:szCs w:val="24"/>
        </w:rPr>
        <w:t>в</w:t>
      </w:r>
      <w:r w:rsidRPr="00BA7D04">
        <w:rPr>
          <w:rStyle w:val="fontstyle34"/>
          <w:rFonts w:ascii="Times New Roman" w:hAnsi="Times New Roman"/>
          <w:bCs/>
          <w:sz w:val="24"/>
          <w:szCs w:val="24"/>
        </w:rPr>
        <w:t>оспитание духовности на основе изучения и обобщения опыта, приобретенного Россией за всю историю ее борьбы за независимость, особенно в х</w:t>
      </w:r>
      <w:r w:rsidR="00735D40">
        <w:rPr>
          <w:rStyle w:val="fontstyle34"/>
          <w:rFonts w:ascii="Times New Roman" w:hAnsi="Times New Roman"/>
          <w:bCs/>
          <w:sz w:val="24"/>
          <w:szCs w:val="24"/>
        </w:rPr>
        <w:t>оде Великой Отечественной войны</w:t>
      </w:r>
      <w:r w:rsidRPr="00BA7D04">
        <w:rPr>
          <w:rStyle w:val="fontstyle34"/>
          <w:rFonts w:ascii="Times New Roman" w:hAnsi="Times New Roman"/>
          <w:bCs/>
          <w:sz w:val="24"/>
          <w:szCs w:val="24"/>
        </w:rPr>
        <w:t>.</w:t>
      </w:r>
    </w:p>
    <w:p w:rsidR="00A8740E" w:rsidRPr="003E7601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7601">
        <w:rPr>
          <w:rFonts w:ascii="Times New Roman" w:hAnsi="Times New Roman"/>
          <w:sz w:val="24"/>
          <w:szCs w:val="24"/>
        </w:rPr>
        <w:t>мотивация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601">
        <w:rPr>
          <w:rFonts w:ascii="Times New Roman" w:hAnsi="Times New Roman"/>
          <w:sz w:val="24"/>
          <w:szCs w:val="24"/>
        </w:rPr>
        <w:t>граждан к службе в Вооруже</w:t>
      </w:r>
      <w:r w:rsidR="00A8740E">
        <w:rPr>
          <w:rFonts w:ascii="Times New Roman" w:hAnsi="Times New Roman"/>
          <w:sz w:val="24"/>
          <w:szCs w:val="24"/>
        </w:rPr>
        <w:t>нных Силах Российской Федерации.</w:t>
      </w:r>
    </w:p>
    <w:p w:rsidR="009070C0" w:rsidRDefault="009070C0" w:rsidP="009070C0">
      <w:pPr>
        <w:pStyle w:val="a8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a"/>
          <w:color w:val="000000"/>
        </w:rPr>
        <w:t>Раздел I</w:t>
      </w:r>
      <w:r>
        <w:rPr>
          <w:rStyle w:val="aa"/>
          <w:color w:val="000000"/>
          <w:lang w:val="en-US"/>
        </w:rPr>
        <w:t>I</w:t>
      </w:r>
      <w:r>
        <w:rPr>
          <w:rStyle w:val="aa"/>
          <w:color w:val="000000"/>
        </w:rPr>
        <w:t>. Сроки реализации Программы</w:t>
      </w:r>
    </w:p>
    <w:p w:rsidR="00A3341F" w:rsidRDefault="009070C0" w:rsidP="000562AE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Срок реализации Программы </w:t>
      </w:r>
      <w:r w:rsidR="00A426E2">
        <w:rPr>
          <w:rFonts w:ascii="Times New Roman" w:hAnsi="Times New Roman"/>
          <w:sz w:val="24"/>
          <w:szCs w:val="24"/>
        </w:rPr>
        <w:t xml:space="preserve">с </w:t>
      </w:r>
      <w:r w:rsidR="00630EBF">
        <w:rPr>
          <w:rFonts w:ascii="Times New Roman" w:hAnsi="Times New Roman"/>
          <w:sz w:val="24"/>
          <w:szCs w:val="24"/>
        </w:rPr>
        <w:t>202</w:t>
      </w:r>
      <w:r w:rsidR="00717F6E">
        <w:rPr>
          <w:rFonts w:ascii="Times New Roman" w:hAnsi="Times New Roman"/>
          <w:sz w:val="24"/>
          <w:szCs w:val="24"/>
        </w:rPr>
        <w:t>5</w:t>
      </w:r>
      <w:r w:rsidR="00A426E2">
        <w:rPr>
          <w:rFonts w:ascii="Times New Roman" w:hAnsi="Times New Roman"/>
          <w:sz w:val="24"/>
          <w:szCs w:val="24"/>
        </w:rPr>
        <w:t xml:space="preserve"> - 202</w:t>
      </w:r>
      <w:r w:rsidR="00717F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A426E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роведением </w:t>
      </w:r>
      <w:r w:rsidRPr="00D505B5">
        <w:rPr>
          <w:rFonts w:ascii="Times New Roman" w:eastAsia="TimesNewRoman" w:hAnsi="Times New Roman"/>
          <w:sz w:val="24"/>
          <w:szCs w:val="24"/>
        </w:rPr>
        <w:t>анализ</w:t>
      </w:r>
      <w:r>
        <w:rPr>
          <w:rFonts w:ascii="Times New Roman" w:eastAsia="TimesNewRoman" w:hAnsi="Times New Roman"/>
          <w:sz w:val="24"/>
          <w:szCs w:val="24"/>
        </w:rPr>
        <w:t>а</w:t>
      </w:r>
      <w:r w:rsidRPr="00D505B5">
        <w:rPr>
          <w:rFonts w:ascii="Times New Roman" w:eastAsia="TimesNewRoman" w:hAnsi="Times New Roman"/>
          <w:sz w:val="24"/>
          <w:szCs w:val="24"/>
        </w:rPr>
        <w:t xml:space="preserve"> результативности</w:t>
      </w:r>
      <w:r>
        <w:rPr>
          <w:rFonts w:ascii="Times New Roman" w:eastAsia="TimesNewRoman" w:hAnsi="Times New Roman"/>
          <w:sz w:val="24"/>
          <w:szCs w:val="24"/>
        </w:rPr>
        <w:t xml:space="preserve"> п</w:t>
      </w:r>
      <w:r w:rsidRPr="00D505B5">
        <w:rPr>
          <w:rFonts w:ascii="Times New Roman" w:eastAsia="TimesNewRoman" w:hAnsi="Times New Roman"/>
          <w:sz w:val="24"/>
          <w:szCs w:val="24"/>
        </w:rPr>
        <w:t xml:space="preserve">рограммных </w:t>
      </w:r>
      <w:r w:rsidR="00155F08" w:rsidRPr="00D505B5">
        <w:rPr>
          <w:rFonts w:ascii="Times New Roman" w:eastAsia="TimesNewRoman" w:hAnsi="Times New Roman"/>
          <w:sz w:val="24"/>
          <w:szCs w:val="24"/>
        </w:rPr>
        <w:t>мероприятий</w:t>
      </w:r>
      <w:r w:rsidR="00155F08">
        <w:rPr>
          <w:rFonts w:ascii="Times New Roman" w:hAnsi="Times New Roman"/>
          <w:sz w:val="24"/>
          <w:szCs w:val="24"/>
        </w:rPr>
        <w:t xml:space="preserve">, </w:t>
      </w:r>
      <w:r w:rsidRPr="00D505B5">
        <w:rPr>
          <w:rFonts w:ascii="Times New Roman" w:eastAsia="TimesNewRoman" w:hAnsi="Times New Roman"/>
          <w:sz w:val="24"/>
          <w:szCs w:val="24"/>
        </w:rPr>
        <w:t xml:space="preserve">реализация программных мероприятий на </w:t>
      </w:r>
      <w:r w:rsidR="00630EBF">
        <w:rPr>
          <w:rFonts w:ascii="Times New Roman" w:hAnsi="Times New Roman"/>
          <w:sz w:val="24"/>
          <w:szCs w:val="24"/>
        </w:rPr>
        <w:t>202</w:t>
      </w:r>
      <w:r w:rsidR="00717F6E">
        <w:rPr>
          <w:rFonts w:ascii="Times New Roman" w:hAnsi="Times New Roman"/>
          <w:sz w:val="24"/>
          <w:szCs w:val="24"/>
        </w:rPr>
        <w:t>5</w:t>
      </w:r>
      <w:r w:rsidR="00A426E2">
        <w:rPr>
          <w:rFonts w:ascii="Times New Roman" w:hAnsi="Times New Roman"/>
          <w:sz w:val="24"/>
          <w:szCs w:val="24"/>
        </w:rPr>
        <w:t xml:space="preserve"> - 202</w:t>
      </w:r>
      <w:r w:rsidR="00717F6E">
        <w:rPr>
          <w:rFonts w:ascii="Times New Roman" w:hAnsi="Times New Roman"/>
          <w:sz w:val="24"/>
          <w:szCs w:val="24"/>
        </w:rPr>
        <w:t>7</w:t>
      </w:r>
      <w:r w:rsidRPr="00D505B5">
        <w:rPr>
          <w:rFonts w:ascii="Times New Roman" w:hAnsi="Times New Roman"/>
          <w:sz w:val="24"/>
          <w:szCs w:val="24"/>
        </w:rPr>
        <w:t xml:space="preserve"> </w:t>
      </w:r>
      <w:r w:rsidRPr="00D505B5">
        <w:rPr>
          <w:rFonts w:ascii="Times New Roman" w:eastAsia="TimesNewRoman" w:hAnsi="Times New Roman"/>
          <w:sz w:val="24"/>
          <w:szCs w:val="24"/>
        </w:rPr>
        <w:t>год</w:t>
      </w:r>
      <w:r w:rsidR="00A426E2">
        <w:rPr>
          <w:rFonts w:ascii="Times New Roman" w:eastAsia="TimesNew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проведением </w:t>
      </w:r>
      <w:r w:rsidRPr="00D505B5">
        <w:rPr>
          <w:rFonts w:ascii="Times New Roman" w:eastAsia="TimesNewRoman" w:hAnsi="Times New Roman"/>
          <w:sz w:val="24"/>
          <w:szCs w:val="24"/>
        </w:rPr>
        <w:t>анализ</w:t>
      </w:r>
      <w:r>
        <w:rPr>
          <w:rFonts w:ascii="Times New Roman" w:eastAsia="TimesNewRoman" w:hAnsi="Times New Roman"/>
          <w:sz w:val="24"/>
          <w:szCs w:val="24"/>
        </w:rPr>
        <w:t>а</w:t>
      </w:r>
      <w:r w:rsidRPr="00D505B5">
        <w:rPr>
          <w:rFonts w:ascii="Times New Roman" w:eastAsia="TimesNewRoman" w:hAnsi="Times New Roman"/>
          <w:sz w:val="24"/>
          <w:szCs w:val="24"/>
        </w:rPr>
        <w:t xml:space="preserve"> результативности</w:t>
      </w:r>
      <w:r>
        <w:rPr>
          <w:rFonts w:ascii="Times New Roman" w:eastAsia="TimesNewRoman" w:hAnsi="Times New Roman"/>
          <w:sz w:val="24"/>
          <w:szCs w:val="24"/>
        </w:rPr>
        <w:t xml:space="preserve"> п</w:t>
      </w:r>
      <w:r w:rsidRPr="00D505B5">
        <w:rPr>
          <w:rFonts w:ascii="Times New Roman" w:eastAsia="TimesNewRoman" w:hAnsi="Times New Roman"/>
          <w:sz w:val="24"/>
          <w:szCs w:val="24"/>
        </w:rPr>
        <w:t>рограммных мероприятий</w:t>
      </w:r>
      <w:r>
        <w:rPr>
          <w:rFonts w:ascii="Times New Roman" w:hAnsi="Times New Roman"/>
          <w:sz w:val="24"/>
          <w:szCs w:val="24"/>
        </w:rPr>
        <w:t xml:space="preserve"> и с подведением итогов реализации Программы</w:t>
      </w:r>
      <w:r w:rsidR="000562AE">
        <w:rPr>
          <w:rFonts w:ascii="Times New Roman" w:hAnsi="Times New Roman"/>
          <w:sz w:val="24"/>
          <w:szCs w:val="24"/>
        </w:rPr>
        <w:t>.</w:t>
      </w:r>
    </w:p>
    <w:p w:rsidR="000562AE" w:rsidRPr="000562AE" w:rsidRDefault="000562AE" w:rsidP="000562AE">
      <w:pPr>
        <w:pStyle w:val="a9"/>
        <w:jc w:val="both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:rsidR="00A3341F" w:rsidRDefault="009070C0" w:rsidP="00A3341F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</w:rPr>
      </w:pPr>
      <w:r>
        <w:rPr>
          <w:rStyle w:val="aa"/>
          <w:color w:val="000000"/>
        </w:rPr>
        <w:t xml:space="preserve">Раздел </w:t>
      </w:r>
      <w:r w:rsidR="009174A5">
        <w:rPr>
          <w:rStyle w:val="aa"/>
          <w:color w:val="000000"/>
        </w:rPr>
        <w:t>Ш</w:t>
      </w:r>
      <w:r>
        <w:rPr>
          <w:rStyle w:val="aa"/>
          <w:color w:val="000000"/>
        </w:rPr>
        <w:t xml:space="preserve">. Перечень основных </w:t>
      </w:r>
      <w:r w:rsidR="00155F08">
        <w:rPr>
          <w:rStyle w:val="aa"/>
          <w:color w:val="000000"/>
        </w:rPr>
        <w:t>мероприятий Программы</w:t>
      </w:r>
      <w:proofErr w:type="gramStart"/>
      <w:r w:rsidR="005976E1">
        <w:rPr>
          <w:rStyle w:val="aa"/>
          <w:color w:val="000000"/>
        </w:rPr>
        <w:t xml:space="preserve">  </w:t>
      </w:r>
      <w:r w:rsidR="00A3341F">
        <w:rPr>
          <w:rStyle w:val="aa"/>
          <w:color w:val="000000"/>
        </w:rPr>
        <w:t>,</w:t>
      </w:r>
      <w:proofErr w:type="gramEnd"/>
      <w:r w:rsidR="00A3341F">
        <w:rPr>
          <w:rStyle w:val="aa"/>
          <w:color w:val="000000"/>
        </w:rPr>
        <w:t xml:space="preserve"> участники программы, сроки выполнения и расчет-обоснование объема финансирования.</w:t>
      </w:r>
    </w:p>
    <w:tbl>
      <w:tblPr>
        <w:tblpPr w:leftFromText="180" w:rightFromText="180" w:vertAnchor="text" w:horzAnchor="margin" w:tblpX="-176" w:tblpY="626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993"/>
        <w:gridCol w:w="992"/>
        <w:gridCol w:w="851"/>
        <w:gridCol w:w="849"/>
      </w:tblGrid>
      <w:tr w:rsidR="00426BF6" w:rsidRPr="00A3341F" w:rsidTr="00A3341F">
        <w:trPr>
          <w:trHeight w:val="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F" w:rsidRPr="00A3341F" w:rsidRDefault="00A3341F" w:rsidP="00A3341F">
            <w:pPr>
              <w:widowControl w:val="0"/>
              <w:spacing w:line="206" w:lineRule="exact"/>
              <w:ind w:left="400" w:right="374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Мероприятия программы</w:t>
            </w:r>
            <w:proofErr w:type="gramStart"/>
            <w:r w:rsidRPr="00A3341F">
              <w:rPr>
                <w:b/>
                <w:sz w:val="16"/>
                <w:szCs w:val="16"/>
                <w:lang w:eastAsia="en-US"/>
              </w:rPr>
              <w:t xml:space="preserve"> ,</w:t>
            </w:r>
            <w:proofErr w:type="gramEnd"/>
          </w:p>
          <w:p w:rsidR="00426BF6" w:rsidRDefault="00A3341F" w:rsidP="00A3341F">
            <w:pPr>
              <w:ind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Расчет обоснованности финансирования по годам</w:t>
            </w:r>
          </w:p>
          <w:p w:rsidR="00A3341F" w:rsidRPr="00426BF6" w:rsidRDefault="00A3341F" w:rsidP="00A3341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A3341F" w:rsidRDefault="00426BF6" w:rsidP="00407741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3341F">
              <w:rPr>
                <w:b/>
                <w:color w:val="000000"/>
                <w:sz w:val="16"/>
                <w:szCs w:val="16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A3341F" w:rsidRDefault="00426BF6" w:rsidP="003E3511">
            <w:pPr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A3341F">
              <w:rPr>
                <w:b/>
                <w:color w:val="000000"/>
                <w:sz w:val="14"/>
                <w:szCs w:val="14"/>
              </w:rPr>
              <w:t xml:space="preserve">Срок </w:t>
            </w:r>
            <w:proofErr w:type="spellStart"/>
            <w:proofErr w:type="gramStart"/>
            <w:r w:rsidRPr="00A3341F">
              <w:rPr>
                <w:b/>
                <w:color w:val="000000"/>
                <w:sz w:val="14"/>
                <w:szCs w:val="14"/>
              </w:rPr>
              <w:t>выполне</w:t>
            </w:r>
            <w:r w:rsidR="00360894">
              <w:rPr>
                <w:b/>
                <w:color w:val="000000"/>
                <w:sz w:val="14"/>
                <w:szCs w:val="14"/>
              </w:rPr>
              <w:t>-</w:t>
            </w:r>
            <w:r w:rsidRPr="00A3341F">
              <w:rPr>
                <w:b/>
                <w:color w:val="000000"/>
                <w:sz w:val="14"/>
                <w:szCs w:val="14"/>
              </w:rPr>
              <w:t>ния</w:t>
            </w:r>
            <w:proofErr w:type="spellEnd"/>
            <w:proofErr w:type="gramEnd"/>
            <w:r w:rsidRPr="00A3341F">
              <w:rPr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202</w:t>
            </w:r>
            <w:r w:rsidR="00717F6E">
              <w:rPr>
                <w:b/>
                <w:sz w:val="16"/>
                <w:szCs w:val="16"/>
                <w:lang w:eastAsia="en-US"/>
              </w:rPr>
              <w:t>5</w:t>
            </w:r>
            <w:r w:rsidRPr="00A3341F">
              <w:rPr>
                <w:b/>
                <w:sz w:val="16"/>
                <w:szCs w:val="16"/>
                <w:lang w:eastAsia="en-US"/>
              </w:rPr>
              <w:t xml:space="preserve"> г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A3341F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A3341F">
              <w:rPr>
                <w:b/>
                <w:sz w:val="16"/>
                <w:szCs w:val="16"/>
                <w:lang w:eastAsia="en-US"/>
              </w:rPr>
              <w:t>,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435061" w:rsidRPr="00A3341F" w:rsidRDefault="00435061" w:rsidP="00407741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color w:val="000000"/>
                <w:sz w:val="16"/>
                <w:szCs w:val="16"/>
              </w:rPr>
              <w:t xml:space="preserve">    </w:t>
            </w:r>
            <w:r w:rsidRPr="00A3341F">
              <w:rPr>
                <w:b/>
                <w:sz w:val="16"/>
                <w:szCs w:val="16"/>
                <w:lang w:eastAsia="en-US"/>
              </w:rPr>
              <w:t>202</w:t>
            </w:r>
            <w:r w:rsidR="00717F6E">
              <w:rPr>
                <w:b/>
                <w:sz w:val="16"/>
                <w:szCs w:val="16"/>
                <w:lang w:eastAsia="en-US"/>
              </w:rPr>
              <w:t>6</w:t>
            </w:r>
            <w:r w:rsidRPr="00A3341F">
              <w:rPr>
                <w:b/>
                <w:sz w:val="16"/>
                <w:szCs w:val="16"/>
                <w:lang w:eastAsia="en-US"/>
              </w:rPr>
              <w:t xml:space="preserve"> г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A3341F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A3341F">
              <w:rPr>
                <w:b/>
                <w:sz w:val="16"/>
                <w:szCs w:val="16"/>
                <w:lang w:eastAsia="en-US"/>
              </w:rPr>
              <w:t>,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426BF6" w:rsidRPr="00A3341F" w:rsidRDefault="00426BF6" w:rsidP="00435061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color w:val="000000"/>
                <w:sz w:val="16"/>
                <w:szCs w:val="16"/>
              </w:rPr>
              <w:t xml:space="preserve">     </w:t>
            </w:r>
            <w:r w:rsidRPr="00A3341F">
              <w:rPr>
                <w:b/>
                <w:sz w:val="16"/>
                <w:szCs w:val="16"/>
                <w:lang w:eastAsia="en-US"/>
              </w:rPr>
              <w:t>202</w:t>
            </w:r>
            <w:r w:rsidR="00717F6E">
              <w:rPr>
                <w:b/>
                <w:sz w:val="16"/>
                <w:szCs w:val="16"/>
                <w:lang w:eastAsia="en-US"/>
              </w:rPr>
              <w:t>7</w:t>
            </w:r>
            <w:r w:rsidRPr="00A3341F">
              <w:rPr>
                <w:b/>
                <w:sz w:val="16"/>
                <w:szCs w:val="16"/>
                <w:lang w:eastAsia="en-US"/>
              </w:rPr>
              <w:t xml:space="preserve"> г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A3341F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A3341F">
              <w:rPr>
                <w:b/>
                <w:sz w:val="16"/>
                <w:szCs w:val="16"/>
                <w:lang w:eastAsia="en-US"/>
              </w:rPr>
              <w:t>,</w:t>
            </w:r>
          </w:p>
          <w:p w:rsidR="00A3341F" w:rsidRPr="00A3341F" w:rsidRDefault="00A3341F" w:rsidP="00A3341F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A3341F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426BF6" w:rsidRPr="00A3341F" w:rsidRDefault="00426BF6" w:rsidP="00435061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A3341F" w:rsidRDefault="00426BF6" w:rsidP="00407741">
            <w:pPr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A3341F">
              <w:rPr>
                <w:b/>
                <w:color w:val="000000"/>
                <w:sz w:val="14"/>
                <w:szCs w:val="14"/>
              </w:rPr>
              <w:t xml:space="preserve">Раздел/ </w:t>
            </w:r>
            <w:proofErr w:type="spellStart"/>
            <w:proofErr w:type="gramStart"/>
            <w:r w:rsidRPr="00A3341F">
              <w:rPr>
                <w:b/>
                <w:color w:val="000000"/>
                <w:sz w:val="14"/>
                <w:szCs w:val="14"/>
              </w:rPr>
              <w:t>Подраз</w:t>
            </w:r>
            <w:proofErr w:type="spellEnd"/>
            <w:r w:rsidR="00360894">
              <w:rPr>
                <w:b/>
                <w:color w:val="000000"/>
                <w:sz w:val="14"/>
                <w:szCs w:val="14"/>
              </w:rPr>
              <w:t>-</w:t>
            </w:r>
            <w:r w:rsidRPr="00A3341F">
              <w:rPr>
                <w:b/>
                <w:color w:val="000000"/>
                <w:sz w:val="14"/>
                <w:szCs w:val="14"/>
              </w:rPr>
              <w:t>дел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A3341F" w:rsidRDefault="00426BF6" w:rsidP="00407741">
            <w:pPr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3341F">
              <w:rPr>
                <w:b/>
                <w:color w:val="000000"/>
                <w:sz w:val="14"/>
                <w:szCs w:val="14"/>
              </w:rPr>
              <w:t>Ответст</w:t>
            </w:r>
            <w:proofErr w:type="spellEnd"/>
            <w:r w:rsidR="00360894">
              <w:rPr>
                <w:b/>
                <w:color w:val="000000"/>
                <w:sz w:val="14"/>
                <w:szCs w:val="14"/>
              </w:rPr>
              <w:t>-</w:t>
            </w:r>
            <w:r w:rsidRPr="00A3341F">
              <w:rPr>
                <w:b/>
                <w:color w:val="000000"/>
                <w:sz w:val="14"/>
                <w:szCs w:val="14"/>
              </w:rPr>
              <w:t>венный</w:t>
            </w:r>
            <w:proofErr w:type="gramEnd"/>
            <w:r w:rsidRPr="00A3341F">
              <w:rPr>
                <w:b/>
                <w:color w:val="000000"/>
                <w:sz w:val="14"/>
                <w:szCs w:val="14"/>
              </w:rPr>
              <w:t xml:space="preserve"> исполни</w:t>
            </w:r>
            <w:r w:rsidR="00360894">
              <w:rPr>
                <w:b/>
                <w:color w:val="000000"/>
                <w:sz w:val="14"/>
                <w:szCs w:val="14"/>
              </w:rPr>
              <w:t>-</w:t>
            </w:r>
            <w:proofErr w:type="spellStart"/>
            <w:r w:rsidRPr="00A3341F">
              <w:rPr>
                <w:b/>
                <w:color w:val="000000"/>
                <w:sz w:val="14"/>
                <w:szCs w:val="14"/>
              </w:rPr>
              <w:t>тель</w:t>
            </w:r>
            <w:proofErr w:type="spellEnd"/>
          </w:p>
        </w:tc>
      </w:tr>
      <w:tr w:rsidR="00426BF6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F6" w:rsidRPr="00435061" w:rsidRDefault="00426BF6" w:rsidP="00E94BDF">
            <w:pPr>
              <w:ind w:firstLine="0"/>
              <w:rPr>
                <w:color w:val="000000"/>
                <w:sz w:val="18"/>
                <w:szCs w:val="18"/>
              </w:rPr>
            </w:pPr>
            <w:r w:rsidRPr="00435061">
              <w:rPr>
                <w:sz w:val="18"/>
                <w:szCs w:val="18"/>
              </w:rPr>
              <w:t>Оформление газеты, посвященное Дню полного снятия блокады Ленинграда</w:t>
            </w:r>
            <w:r w:rsidRPr="00435061">
              <w:rPr>
                <w:color w:val="000000"/>
                <w:sz w:val="18"/>
                <w:szCs w:val="18"/>
              </w:rPr>
              <w:t xml:space="preserve"> </w:t>
            </w:r>
          </w:p>
          <w:p w:rsidR="00426BF6" w:rsidRPr="00435061" w:rsidRDefault="008F0855" w:rsidP="008172D0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МКУ «МЦ 78»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F6" w:rsidRPr="00435061" w:rsidRDefault="003A55B1" w:rsidP="003E35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26BF6" w:rsidRPr="00435061" w:rsidRDefault="00426BF6" w:rsidP="00407741">
            <w:pPr>
              <w:ind w:firstLine="0"/>
              <w:jc w:val="center"/>
              <w:rPr>
                <w:sz w:val="18"/>
                <w:szCs w:val="18"/>
              </w:rPr>
            </w:pPr>
            <w:r w:rsidRPr="00435061">
              <w:rPr>
                <w:sz w:val="18"/>
                <w:szCs w:val="18"/>
              </w:rPr>
              <w:t xml:space="preserve">Жители МО </w:t>
            </w:r>
            <w:proofErr w:type="spellStart"/>
            <w:proofErr w:type="gramStart"/>
            <w:r w:rsidRPr="00435061">
              <w:rPr>
                <w:sz w:val="18"/>
                <w:szCs w:val="18"/>
              </w:rPr>
              <w:t>МО</w:t>
            </w:r>
            <w:proofErr w:type="spellEnd"/>
            <w:proofErr w:type="gramEnd"/>
            <w:r w:rsidRPr="00435061">
              <w:rPr>
                <w:sz w:val="18"/>
                <w:szCs w:val="18"/>
              </w:rPr>
              <w:t xml:space="preserve"> №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61" w:rsidRPr="00435061" w:rsidRDefault="00426BF6" w:rsidP="00435061">
            <w:pPr>
              <w:spacing w:after="200" w:line="276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435061">
              <w:rPr>
                <w:rFonts w:eastAsia="Calibri"/>
                <w:sz w:val="18"/>
                <w:szCs w:val="18"/>
                <w:lang w:eastAsia="en-US"/>
              </w:rPr>
              <w:t xml:space="preserve">январь </w:t>
            </w:r>
            <w:r w:rsidR="00435061" w:rsidRPr="00435061">
              <w:rPr>
                <w:rFonts w:eastAsia="Calibri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1F" w:rsidRDefault="00A3341F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426BF6" w:rsidRPr="00435061" w:rsidRDefault="00426BF6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61" w:rsidRPr="00435061" w:rsidRDefault="00435061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426BF6" w:rsidRPr="00435061" w:rsidRDefault="00435061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61" w:rsidRPr="00435061" w:rsidRDefault="00435061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426BF6" w:rsidRPr="00435061" w:rsidRDefault="00435061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435061" w:rsidRDefault="00426BF6" w:rsidP="00F52C95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070</w:t>
            </w:r>
            <w:r w:rsidR="00F52C9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F6" w:rsidRPr="00435061" w:rsidRDefault="00426BF6" w:rsidP="0040774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МКУ «МЦ 78»</w:t>
            </w:r>
          </w:p>
        </w:tc>
      </w:tr>
      <w:tr w:rsidR="008172D0" w:rsidRPr="00435061" w:rsidTr="005976E1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Pr="0065482C" w:rsidRDefault="0065482C" w:rsidP="008172D0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Оформление стенда и конкурс рисунков в МКУ «МЦ 78», посвященные</w:t>
            </w:r>
            <w:r w:rsidR="008172D0" w:rsidRPr="0065482C">
              <w:rPr>
                <w:sz w:val="18"/>
                <w:szCs w:val="18"/>
              </w:rPr>
              <w:t xml:space="preserve"> </w:t>
            </w:r>
            <w:r w:rsidR="008172D0" w:rsidRPr="0065482C">
              <w:t xml:space="preserve"> </w:t>
            </w:r>
            <w:r w:rsidRPr="0065482C">
              <w:rPr>
                <w:sz w:val="18"/>
                <w:szCs w:val="18"/>
              </w:rPr>
              <w:t>81-годовщине</w:t>
            </w:r>
            <w:r w:rsidR="008172D0" w:rsidRPr="0065482C">
              <w:rPr>
                <w:sz w:val="18"/>
                <w:szCs w:val="18"/>
              </w:rPr>
              <w:t xml:space="preserve"> снятия блокады Ленинграда </w:t>
            </w:r>
          </w:p>
          <w:p w:rsidR="008172D0" w:rsidRPr="00EF3948" w:rsidRDefault="008172D0" w:rsidP="008172D0">
            <w:pPr>
              <w:ind w:firstLine="0"/>
              <w:rPr>
                <w:color w:val="00B050"/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 xml:space="preserve">МКУ «МЦ 78», </w:t>
            </w:r>
            <w:proofErr w:type="gramStart"/>
            <w:r w:rsidRPr="0065482C">
              <w:rPr>
                <w:sz w:val="18"/>
                <w:szCs w:val="18"/>
              </w:rPr>
              <w:t>Мучной</w:t>
            </w:r>
            <w:proofErr w:type="gramEnd"/>
            <w:r w:rsidRPr="0065482C">
              <w:rPr>
                <w:sz w:val="18"/>
                <w:szCs w:val="18"/>
              </w:rPr>
              <w:t xml:space="preserve"> пер. д.7, (3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435061" w:rsidRDefault="008172D0" w:rsidP="0043506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Default="008172D0" w:rsidP="008172D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</w:t>
            </w:r>
          </w:p>
          <w:p w:rsidR="008172D0" w:rsidRDefault="008172D0" w:rsidP="008172D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8540BB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Default="008172D0" w:rsidP="00435061">
            <w:pPr>
              <w:ind w:firstLine="0"/>
              <w:rPr>
                <w:sz w:val="18"/>
                <w:szCs w:val="18"/>
              </w:rPr>
            </w:pPr>
          </w:p>
          <w:p w:rsidR="008172D0" w:rsidRDefault="008172D0" w:rsidP="0043506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172D0" w:rsidRDefault="008172D0" w:rsidP="0043506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435061" w:rsidRDefault="008172D0" w:rsidP="0043506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435061" w:rsidRDefault="008172D0" w:rsidP="0043506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F3948" w:rsidRPr="00EF3948" w:rsidTr="00EF3948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48" w:rsidRPr="00EF3948" w:rsidRDefault="00EF3948" w:rsidP="00EF3948">
            <w:pPr>
              <w:ind w:firstLine="0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>Концерт для жителей округа «Песни из кинофильмов», посвященный Дню прорыва блокады Ленинграда в исполнении дуэта «УТРОВЕЧЕР»</w:t>
            </w:r>
          </w:p>
          <w:p w:rsidR="00EF3948" w:rsidRPr="00EF3948" w:rsidRDefault="00EF3948" w:rsidP="00EF3948">
            <w:pPr>
              <w:ind w:firstLine="0"/>
              <w:rPr>
                <w:sz w:val="18"/>
                <w:szCs w:val="18"/>
              </w:rPr>
            </w:pPr>
            <w:proofErr w:type="gramStart"/>
            <w:r w:rsidRPr="00EF3948">
              <w:rPr>
                <w:sz w:val="18"/>
                <w:szCs w:val="18"/>
              </w:rPr>
              <w:t>КЗ</w:t>
            </w:r>
            <w:proofErr w:type="gramEnd"/>
            <w:r w:rsidRPr="00EF3948">
              <w:rPr>
                <w:sz w:val="18"/>
                <w:szCs w:val="18"/>
              </w:rPr>
              <w:t xml:space="preserve"> Камертон, Апраксин пер. д.11 (52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8" w:rsidRPr="00EF3948" w:rsidRDefault="00EF3948" w:rsidP="00EF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8" w:rsidRPr="00EF3948" w:rsidRDefault="00EF3948" w:rsidP="00EF3948">
            <w:pPr>
              <w:ind w:firstLine="0"/>
              <w:jc w:val="left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>18.01.</w:t>
            </w:r>
          </w:p>
          <w:p w:rsidR="00EF3948" w:rsidRPr="00EF3948" w:rsidRDefault="00EF3948" w:rsidP="00EF3948">
            <w:pPr>
              <w:ind w:firstLine="0"/>
              <w:jc w:val="left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8" w:rsidRPr="00EF3948" w:rsidRDefault="00EF3948" w:rsidP="00EF3948">
            <w:pPr>
              <w:ind w:firstLine="0"/>
              <w:rPr>
                <w:sz w:val="18"/>
                <w:szCs w:val="18"/>
              </w:rPr>
            </w:pPr>
          </w:p>
          <w:p w:rsidR="00EF3948" w:rsidRPr="00EF3948" w:rsidRDefault="00EF3948" w:rsidP="00EF3948">
            <w:pPr>
              <w:ind w:firstLine="0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48" w:rsidRP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F3948" w:rsidRP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F3948" w:rsidRP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48" w:rsidRP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F3948" w:rsidRPr="00EF3948" w:rsidRDefault="00EF3948" w:rsidP="00EF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8" w:rsidRPr="00EF3948" w:rsidRDefault="00EF3948" w:rsidP="00EF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8" w:rsidRPr="00EF3948" w:rsidRDefault="00EF3948" w:rsidP="00EF394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B2D28" w:rsidRPr="00435061" w:rsidTr="005976E1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45BA6" w:rsidRDefault="002B2D28" w:rsidP="0043506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 xml:space="preserve">Возложение цветов к памятной доске в память о героизме и мужестве ленинградцев в дни 900 - дневной блокады города "Граждане!" При артобстреле эта сторона улице наиболее опасна"  </w:t>
            </w:r>
          </w:p>
          <w:p w:rsidR="002B2D28" w:rsidRPr="00D45BA6" w:rsidRDefault="002B2D28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 xml:space="preserve">Невский пр., д.14 </w:t>
            </w:r>
          </w:p>
          <w:p w:rsidR="002B2D28" w:rsidRPr="00D45BA6" w:rsidRDefault="00717F6E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2025 год</w:t>
            </w:r>
            <w:proofErr w:type="gramStart"/>
            <w:r w:rsidRPr="00D45BA6">
              <w:rPr>
                <w:sz w:val="18"/>
                <w:szCs w:val="18"/>
              </w:rPr>
              <w:t xml:space="preserve"> :</w:t>
            </w:r>
            <w:proofErr w:type="gramEnd"/>
            <w:r w:rsidRPr="00D45BA6">
              <w:rPr>
                <w:sz w:val="18"/>
                <w:szCs w:val="18"/>
              </w:rPr>
              <w:t xml:space="preserve"> 1</w:t>
            </w:r>
            <w:r w:rsidR="00783EA7" w:rsidRPr="00D45BA6">
              <w:rPr>
                <w:sz w:val="18"/>
                <w:szCs w:val="18"/>
              </w:rPr>
              <w:t>3</w:t>
            </w:r>
            <w:r w:rsidRPr="00D45BA6">
              <w:rPr>
                <w:sz w:val="18"/>
                <w:szCs w:val="18"/>
              </w:rPr>
              <w:t xml:space="preserve"> гвоздик *</w:t>
            </w:r>
            <w:r w:rsidR="00783EA7" w:rsidRPr="00D45BA6">
              <w:rPr>
                <w:sz w:val="18"/>
                <w:szCs w:val="18"/>
              </w:rPr>
              <w:t>1</w:t>
            </w:r>
            <w:r w:rsidRPr="00D45BA6">
              <w:rPr>
                <w:sz w:val="18"/>
                <w:szCs w:val="18"/>
              </w:rPr>
              <w:t xml:space="preserve">00 руб.= </w:t>
            </w:r>
            <w:r w:rsidR="00783EA7" w:rsidRPr="00D45BA6">
              <w:rPr>
                <w:sz w:val="18"/>
                <w:szCs w:val="18"/>
              </w:rPr>
              <w:t>13</w:t>
            </w:r>
            <w:r w:rsidR="002B2D28" w:rsidRPr="00D45BA6">
              <w:rPr>
                <w:sz w:val="18"/>
                <w:szCs w:val="18"/>
              </w:rPr>
              <w:t>00,00 руб.</w:t>
            </w:r>
          </w:p>
          <w:p w:rsidR="008172D0" w:rsidRPr="00D45BA6" w:rsidRDefault="008172D0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( приняло участие 14 чел.)</w:t>
            </w:r>
          </w:p>
          <w:p w:rsidR="002B2D28" w:rsidRPr="00D45BA6" w:rsidRDefault="00717F6E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2026</w:t>
            </w:r>
            <w:r w:rsidR="002B2D28" w:rsidRPr="00D45BA6">
              <w:rPr>
                <w:sz w:val="18"/>
                <w:szCs w:val="18"/>
              </w:rPr>
              <w:t xml:space="preserve"> год </w:t>
            </w:r>
            <w:r w:rsidRPr="00D45BA6">
              <w:rPr>
                <w:sz w:val="18"/>
                <w:szCs w:val="18"/>
              </w:rPr>
              <w:t>10</w:t>
            </w:r>
            <w:r w:rsidR="002B2D28" w:rsidRPr="00D45BA6">
              <w:rPr>
                <w:sz w:val="18"/>
                <w:szCs w:val="18"/>
              </w:rPr>
              <w:t xml:space="preserve"> гвоздик *200 руб</w:t>
            </w:r>
            <w:r w:rsidRPr="00D45BA6">
              <w:rPr>
                <w:sz w:val="18"/>
                <w:szCs w:val="18"/>
              </w:rPr>
              <w:t>.= 2</w:t>
            </w:r>
            <w:r w:rsidR="002B2D28" w:rsidRPr="00D45BA6">
              <w:rPr>
                <w:sz w:val="18"/>
                <w:szCs w:val="18"/>
              </w:rPr>
              <w:t>000,00 руб.</w:t>
            </w:r>
          </w:p>
          <w:p w:rsidR="002B2D28" w:rsidRPr="00D45BA6" w:rsidRDefault="00717F6E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2027</w:t>
            </w:r>
            <w:r w:rsidR="002B2D28" w:rsidRPr="00D45BA6">
              <w:rPr>
                <w:sz w:val="18"/>
                <w:szCs w:val="18"/>
              </w:rPr>
              <w:t xml:space="preserve"> год</w:t>
            </w:r>
            <w:proofErr w:type="gramStart"/>
            <w:r w:rsidR="002B2D28" w:rsidRPr="00D45BA6">
              <w:rPr>
                <w:sz w:val="18"/>
                <w:szCs w:val="18"/>
              </w:rPr>
              <w:t xml:space="preserve"> :</w:t>
            </w:r>
            <w:proofErr w:type="gramEnd"/>
            <w:r w:rsidRPr="00D45BA6">
              <w:rPr>
                <w:sz w:val="18"/>
                <w:szCs w:val="18"/>
              </w:rPr>
              <w:t>10</w:t>
            </w:r>
            <w:r w:rsidR="002B2D28" w:rsidRPr="00D45BA6">
              <w:rPr>
                <w:sz w:val="18"/>
                <w:szCs w:val="18"/>
              </w:rPr>
              <w:t xml:space="preserve"> гвоздик * 200 руб.= </w:t>
            </w:r>
            <w:r w:rsidRPr="00D45BA6">
              <w:rPr>
                <w:sz w:val="18"/>
                <w:szCs w:val="18"/>
              </w:rPr>
              <w:t>2</w:t>
            </w:r>
            <w:r w:rsidR="002B2D28" w:rsidRPr="00D45BA6">
              <w:rPr>
                <w:sz w:val="18"/>
                <w:szCs w:val="18"/>
              </w:rPr>
              <w:t>000,00 руб.</w:t>
            </w:r>
          </w:p>
          <w:p w:rsidR="002B2D28" w:rsidRPr="00563B0F" w:rsidRDefault="00EF3948" w:rsidP="00FE5FC7">
            <w:pPr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lastRenderedPageBreak/>
              <w:t>Концерт автора-исполнителя Светланы Ветровой для ветеранов и блокадников округа</w:t>
            </w:r>
          </w:p>
          <w:p w:rsidR="00EF3948" w:rsidRPr="00EF3948" w:rsidRDefault="00EF3948" w:rsidP="00C92FD9">
            <w:pPr>
              <w:ind w:firstLine="0"/>
              <w:rPr>
                <w:color w:val="00B050"/>
                <w:sz w:val="18"/>
                <w:szCs w:val="18"/>
              </w:rPr>
            </w:pPr>
            <w:proofErr w:type="gramStart"/>
            <w:r w:rsidRPr="00563B0F">
              <w:rPr>
                <w:sz w:val="18"/>
                <w:szCs w:val="18"/>
              </w:rPr>
              <w:t>КЗ</w:t>
            </w:r>
            <w:proofErr w:type="gramEnd"/>
            <w:r w:rsidRPr="00563B0F">
              <w:rPr>
                <w:sz w:val="18"/>
                <w:szCs w:val="18"/>
              </w:rPr>
              <w:t xml:space="preserve"> Камертон, Апраксин пер. д.11 (</w:t>
            </w:r>
            <w:r w:rsidR="00C92FD9">
              <w:rPr>
                <w:sz w:val="18"/>
                <w:szCs w:val="18"/>
              </w:rPr>
              <w:t>38</w:t>
            </w:r>
            <w:r w:rsidRPr="00563B0F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43506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435061">
            <w:pPr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января ежегодно</w:t>
            </w:r>
          </w:p>
          <w:p w:rsidR="00563B0F" w:rsidRDefault="00563B0F" w:rsidP="00435061">
            <w:pPr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  <w:p w:rsidR="00563B0F" w:rsidRDefault="00563B0F" w:rsidP="00435061">
            <w:pPr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  <w:p w:rsidR="00563B0F" w:rsidRDefault="00563B0F" w:rsidP="00435061">
            <w:pPr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  <w:p w:rsidR="00563B0F" w:rsidRDefault="00563B0F" w:rsidP="00563B0F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</w:t>
            </w:r>
          </w:p>
          <w:p w:rsidR="00563B0F" w:rsidRPr="00435061" w:rsidRDefault="00563B0F" w:rsidP="00563B0F">
            <w:pPr>
              <w:spacing w:line="276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435061">
            <w:pPr>
              <w:ind w:firstLine="0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rPr>
                <w:sz w:val="18"/>
                <w:szCs w:val="18"/>
              </w:rPr>
            </w:pPr>
          </w:p>
          <w:p w:rsidR="002B2D28" w:rsidRDefault="00783EA7" w:rsidP="0043506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</w:t>
            </w:r>
            <w:r w:rsidR="002B2D28" w:rsidRPr="00435061">
              <w:rPr>
                <w:sz w:val="18"/>
                <w:szCs w:val="18"/>
              </w:rPr>
              <w:t>00,00</w:t>
            </w: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Pr="00435061" w:rsidRDefault="00563B0F" w:rsidP="00563B0F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360894">
            <w:pPr>
              <w:ind w:firstLine="0"/>
              <w:rPr>
                <w:sz w:val="18"/>
                <w:szCs w:val="18"/>
              </w:rPr>
            </w:pPr>
          </w:p>
          <w:p w:rsidR="002B2D28" w:rsidRDefault="002B2D28" w:rsidP="00360894">
            <w:pPr>
              <w:ind w:firstLine="0"/>
              <w:rPr>
                <w:sz w:val="18"/>
                <w:szCs w:val="18"/>
              </w:rPr>
            </w:pPr>
          </w:p>
          <w:p w:rsidR="002B2D28" w:rsidRDefault="00717F6E" w:rsidP="0043506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B2D28" w:rsidRPr="00435061">
              <w:rPr>
                <w:sz w:val="18"/>
                <w:szCs w:val="18"/>
              </w:rPr>
              <w:t xml:space="preserve"> 000,00</w:t>
            </w: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Pr="00435061" w:rsidRDefault="00563B0F" w:rsidP="0043506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2B2D28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B2D28" w:rsidRDefault="00717F6E" w:rsidP="0043506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B2D28" w:rsidRPr="00435061">
              <w:rPr>
                <w:sz w:val="18"/>
                <w:szCs w:val="18"/>
              </w:rPr>
              <w:t xml:space="preserve"> 000,00</w:t>
            </w: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Default="00563B0F" w:rsidP="0043506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63B0F" w:rsidRPr="00435061" w:rsidRDefault="00563B0F" w:rsidP="0043506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43506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43506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F3948" w:rsidRPr="00EF3948" w:rsidTr="005976E1">
        <w:trPr>
          <w:trHeight w:val="4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48" w:rsidRPr="00EF3948" w:rsidRDefault="008172D0" w:rsidP="005976E1">
            <w:pPr>
              <w:ind w:firstLine="0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lastRenderedPageBreak/>
              <w:t xml:space="preserve">Творческий вечер автора-исполнителя Виктора Попова, </w:t>
            </w:r>
            <w:r w:rsidRPr="00EF3948">
              <w:t xml:space="preserve"> </w:t>
            </w:r>
            <w:r w:rsidRPr="00EF3948">
              <w:rPr>
                <w:sz w:val="18"/>
                <w:szCs w:val="18"/>
              </w:rPr>
              <w:t xml:space="preserve">посвященный  Дню полного  </w:t>
            </w:r>
            <w:r w:rsidR="00EF3948" w:rsidRPr="00EF3948">
              <w:rPr>
                <w:sz w:val="18"/>
                <w:szCs w:val="18"/>
              </w:rPr>
              <w:t xml:space="preserve">освобождения </w:t>
            </w:r>
            <w:r w:rsidRPr="00EF3948">
              <w:rPr>
                <w:sz w:val="18"/>
                <w:szCs w:val="18"/>
              </w:rPr>
              <w:t>Ленинграда</w:t>
            </w:r>
            <w:r w:rsidR="00EF3948" w:rsidRPr="00EF3948">
              <w:rPr>
                <w:sz w:val="18"/>
                <w:szCs w:val="18"/>
              </w:rPr>
              <w:t xml:space="preserve"> от фашистской блокады</w:t>
            </w:r>
          </w:p>
          <w:p w:rsidR="008172D0" w:rsidRPr="00EF3948" w:rsidRDefault="008172D0" w:rsidP="00EF3948">
            <w:pPr>
              <w:ind w:firstLine="0"/>
              <w:rPr>
                <w:sz w:val="18"/>
                <w:szCs w:val="18"/>
              </w:rPr>
            </w:pPr>
            <w:proofErr w:type="gramStart"/>
            <w:r w:rsidRPr="00EF3948">
              <w:rPr>
                <w:sz w:val="18"/>
                <w:szCs w:val="18"/>
              </w:rPr>
              <w:t>КЗ</w:t>
            </w:r>
            <w:proofErr w:type="gramEnd"/>
            <w:r w:rsidRPr="00EF3948">
              <w:rPr>
                <w:sz w:val="18"/>
                <w:szCs w:val="18"/>
              </w:rPr>
              <w:t xml:space="preserve"> Камертон, Апраксин пер. д.11 (6</w:t>
            </w:r>
            <w:r w:rsidR="00EF3948" w:rsidRPr="00EF3948">
              <w:rPr>
                <w:sz w:val="18"/>
                <w:szCs w:val="18"/>
              </w:rPr>
              <w:t>4</w:t>
            </w:r>
            <w:r w:rsidRPr="00EF3948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EF3948" w:rsidRDefault="008172D0" w:rsidP="008540BB">
            <w:pPr>
              <w:spacing w:line="276" w:lineRule="auto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3948">
              <w:rPr>
                <w:rFonts w:eastAsia="Calibri"/>
                <w:sz w:val="18"/>
                <w:szCs w:val="18"/>
                <w:lang w:eastAsia="en-US"/>
              </w:rPr>
              <w:t>25.01.</w:t>
            </w:r>
          </w:p>
          <w:p w:rsidR="008172D0" w:rsidRPr="00EF3948" w:rsidRDefault="008172D0" w:rsidP="008540BB">
            <w:pPr>
              <w:spacing w:line="276" w:lineRule="auto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3948"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="008540BB" w:rsidRPr="00EF3948">
              <w:rPr>
                <w:rFonts w:eastAsia="Calibri"/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EF3948" w:rsidRDefault="008172D0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EF3948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0" w:rsidRPr="00EF3948" w:rsidRDefault="008172D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B2D28" w:rsidRPr="00435061" w:rsidTr="005976E1">
        <w:trPr>
          <w:trHeight w:val="4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0" w:rsidRPr="00EF3948" w:rsidRDefault="002B2D28" w:rsidP="005976E1">
            <w:pPr>
              <w:ind w:firstLine="0"/>
              <w:rPr>
                <w:color w:val="00B050"/>
                <w:sz w:val="18"/>
                <w:szCs w:val="18"/>
              </w:rPr>
            </w:pPr>
            <w:bookmarkStart w:id="0" w:name="OLE_LINK1"/>
            <w:r w:rsidRPr="008113E3">
              <w:rPr>
                <w:sz w:val="18"/>
                <w:szCs w:val="18"/>
              </w:rPr>
              <w:t>Участие в городских мероприятиях, посвященных Дню Снятия блокады Ленинграда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spacing w:after="200" w:line="276" w:lineRule="auto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35061">
              <w:rPr>
                <w:rFonts w:eastAsia="Calibri"/>
                <w:sz w:val="18"/>
                <w:szCs w:val="18"/>
                <w:lang w:eastAsia="en-US"/>
              </w:rPr>
              <w:t>январь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bookmarkEnd w:id="0"/>
      <w:tr w:rsidR="00563B0F" w:rsidRPr="00435061" w:rsidTr="005976E1">
        <w:trPr>
          <w:trHeight w:val="7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F" w:rsidRPr="00563B0F" w:rsidRDefault="00563B0F" w:rsidP="00563B0F">
            <w:pPr>
              <w:suppressAutoHyphens/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 xml:space="preserve">Посещение жителями округа концерта «Непобедимая и легендарная», посвященному </w:t>
            </w:r>
            <w:r w:rsidRPr="00563B0F">
              <w:t xml:space="preserve"> </w:t>
            </w:r>
            <w:r w:rsidRPr="00563B0F">
              <w:rPr>
                <w:sz w:val="18"/>
                <w:szCs w:val="18"/>
              </w:rPr>
              <w:t>Дню Защитника Отечества</w:t>
            </w:r>
          </w:p>
          <w:p w:rsidR="00563B0F" w:rsidRPr="00EF3948" w:rsidRDefault="00563B0F" w:rsidP="00563B0F">
            <w:pPr>
              <w:suppressAutoHyphens/>
              <w:ind w:firstLine="0"/>
              <w:rPr>
                <w:color w:val="00B050"/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Дом офицеров</w:t>
            </w:r>
            <w:proofErr w:type="gramStart"/>
            <w:r w:rsidRPr="00563B0F">
              <w:rPr>
                <w:sz w:val="18"/>
                <w:szCs w:val="18"/>
              </w:rPr>
              <w:t xml:space="preserve"> ,</w:t>
            </w:r>
            <w:proofErr w:type="gramEnd"/>
            <w:r w:rsidRPr="00563B0F">
              <w:rPr>
                <w:sz w:val="18"/>
                <w:szCs w:val="18"/>
              </w:rPr>
              <w:t xml:space="preserve"> Литейный пр.д.20 (22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F" w:rsidRPr="00435061" w:rsidRDefault="00563B0F" w:rsidP="00563B0F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F" w:rsidRDefault="00563B0F" w:rsidP="00563B0F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19.02.</w:t>
            </w:r>
          </w:p>
          <w:p w:rsidR="00563B0F" w:rsidRDefault="00563B0F" w:rsidP="00563B0F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F" w:rsidRPr="00435061" w:rsidRDefault="00563B0F" w:rsidP="00563B0F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F" w:rsidRDefault="00563B0F" w:rsidP="00563B0F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563B0F" w:rsidRPr="00435061" w:rsidRDefault="00563B0F" w:rsidP="00563B0F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F" w:rsidRDefault="00563B0F" w:rsidP="00563B0F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563B0F" w:rsidRPr="00435061" w:rsidRDefault="00563B0F" w:rsidP="00563B0F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F" w:rsidRPr="00435061" w:rsidRDefault="00563B0F" w:rsidP="00563B0F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F" w:rsidRPr="00435061" w:rsidRDefault="00563B0F" w:rsidP="00563B0F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</w:tr>
      <w:tr w:rsidR="00DA325B" w:rsidRPr="00DA325B" w:rsidTr="005976E1">
        <w:trPr>
          <w:trHeight w:val="7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A7" w:rsidRPr="00DA325B" w:rsidRDefault="00783EA7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Участие в акции «Тепло для героев»</w:t>
            </w:r>
          </w:p>
          <w:p w:rsidR="00783EA7" w:rsidRPr="00DA325B" w:rsidRDefault="00783EA7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2025 год:</w:t>
            </w:r>
          </w:p>
          <w:p w:rsidR="00783EA7" w:rsidRPr="00DA325B" w:rsidRDefault="00783EA7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Приобретение шерстяных носков</w:t>
            </w:r>
            <w:proofErr w:type="gramStart"/>
            <w:r w:rsidRPr="00DA325B">
              <w:rPr>
                <w:sz w:val="18"/>
                <w:szCs w:val="18"/>
              </w:rPr>
              <w:t xml:space="preserve"> :</w:t>
            </w:r>
            <w:proofErr w:type="gramEnd"/>
          </w:p>
          <w:p w:rsidR="00783EA7" w:rsidRPr="00DA325B" w:rsidRDefault="00783EA7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24 шт.*66 руб.=1584</w:t>
            </w:r>
            <w:r w:rsidR="006E0253" w:rsidRPr="00DA325B">
              <w:rPr>
                <w:sz w:val="18"/>
                <w:szCs w:val="18"/>
              </w:rPr>
              <w:t>,00</w:t>
            </w:r>
            <w:r w:rsidRPr="00DA325B">
              <w:rPr>
                <w:sz w:val="18"/>
                <w:szCs w:val="18"/>
              </w:rPr>
              <w:t xml:space="preserve"> руб.</w:t>
            </w:r>
          </w:p>
          <w:p w:rsidR="00783EA7" w:rsidRPr="00DA325B" w:rsidRDefault="00783EA7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10 шт.*46,20 руб. = 462</w:t>
            </w:r>
            <w:r w:rsidR="006E0253" w:rsidRPr="00DA325B">
              <w:rPr>
                <w:sz w:val="18"/>
                <w:szCs w:val="18"/>
              </w:rPr>
              <w:t>,00</w:t>
            </w:r>
            <w:r w:rsidRPr="00DA325B">
              <w:rPr>
                <w:sz w:val="18"/>
                <w:szCs w:val="18"/>
              </w:rPr>
              <w:t xml:space="preserve"> руб.</w:t>
            </w:r>
          </w:p>
          <w:p w:rsidR="00783EA7" w:rsidRPr="00DA325B" w:rsidRDefault="00783EA7" w:rsidP="007F55DD">
            <w:pPr>
              <w:suppressAutoHyphens/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Итого</w:t>
            </w:r>
            <w:proofErr w:type="gramStart"/>
            <w:r w:rsidRPr="00DA325B">
              <w:rPr>
                <w:sz w:val="18"/>
                <w:szCs w:val="18"/>
              </w:rPr>
              <w:t xml:space="preserve"> :</w:t>
            </w:r>
            <w:proofErr w:type="gramEnd"/>
            <w:r w:rsidRPr="00DA325B">
              <w:rPr>
                <w:sz w:val="18"/>
                <w:szCs w:val="18"/>
              </w:rPr>
              <w:t xml:space="preserve"> 2046</w:t>
            </w:r>
            <w:r w:rsidR="006E0253" w:rsidRPr="00DA325B">
              <w:rPr>
                <w:sz w:val="18"/>
                <w:szCs w:val="18"/>
              </w:rPr>
              <w:t>,00</w:t>
            </w:r>
            <w:r w:rsidRPr="00DA325B">
              <w:rPr>
                <w:sz w:val="18"/>
                <w:szCs w:val="18"/>
              </w:rPr>
              <w:t xml:space="preserve"> руб.</w:t>
            </w:r>
            <w:r w:rsidR="00DA325B" w:rsidRPr="00DA325B">
              <w:rPr>
                <w:sz w:val="18"/>
                <w:szCs w:val="18"/>
              </w:rPr>
              <w:t xml:space="preserve">  (</w:t>
            </w:r>
            <w:r w:rsidR="007F55DD">
              <w:rPr>
                <w:sz w:val="18"/>
                <w:szCs w:val="18"/>
              </w:rPr>
              <w:t>10</w:t>
            </w:r>
            <w:r w:rsidR="00DA325B" w:rsidRPr="00DA325B">
              <w:rPr>
                <w:sz w:val="18"/>
                <w:szCs w:val="18"/>
              </w:rPr>
              <w:t xml:space="preserve"> </w:t>
            </w:r>
            <w:r w:rsidR="00997597" w:rsidRPr="00DA325B">
              <w:rPr>
                <w:sz w:val="18"/>
                <w:szCs w:val="18"/>
              </w:rPr>
              <w:t>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DA325B" w:rsidRDefault="00783EA7" w:rsidP="005976E1">
            <w:pPr>
              <w:spacing w:after="200"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DA325B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DA325B" w:rsidRDefault="00783EA7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2 046,00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DA325B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C256A" w:rsidRPr="00435061" w:rsidTr="005976E1">
        <w:trPr>
          <w:trHeight w:val="7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Pr="00563B0F" w:rsidRDefault="003C256A" w:rsidP="003C256A">
            <w:pPr>
              <w:suppressAutoHyphens/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Концерт «В день Защитника Отечества», дуэта «УТРОВЕЧЕР» для жителей округа</w:t>
            </w:r>
          </w:p>
          <w:p w:rsidR="003C256A" w:rsidRPr="00563B0F" w:rsidRDefault="003C256A" w:rsidP="003C256A">
            <w:pPr>
              <w:suppressAutoHyphens/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Концертном зале «Камертон»</w:t>
            </w:r>
            <w:proofErr w:type="gramStart"/>
            <w:r w:rsidRPr="00563B0F">
              <w:rPr>
                <w:sz w:val="18"/>
                <w:szCs w:val="18"/>
              </w:rPr>
              <w:t xml:space="preserve"> ,</w:t>
            </w:r>
            <w:proofErr w:type="gramEnd"/>
            <w:r w:rsidRPr="00563B0F">
              <w:rPr>
                <w:sz w:val="18"/>
                <w:szCs w:val="18"/>
              </w:rPr>
              <w:t xml:space="preserve"> </w:t>
            </w:r>
          </w:p>
          <w:p w:rsidR="003C256A" w:rsidRPr="00EF3948" w:rsidRDefault="003C256A" w:rsidP="003C256A">
            <w:pPr>
              <w:suppressAutoHyphens/>
              <w:ind w:firstLine="0"/>
              <w:rPr>
                <w:color w:val="00B050"/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Апраксин пер. д. 11 (58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Default="003D3D60" w:rsidP="003C256A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22.02.</w:t>
            </w:r>
          </w:p>
          <w:p w:rsidR="003C256A" w:rsidRDefault="003C256A" w:rsidP="003C256A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="00B22B2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Default="003C256A" w:rsidP="005976E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</w:tr>
      <w:tr w:rsidR="003C256A" w:rsidRPr="00435061" w:rsidTr="005976E1">
        <w:trPr>
          <w:trHeight w:val="7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Pr="00563B0F" w:rsidRDefault="003C256A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Посещение жителями округ</w:t>
            </w:r>
            <w:r w:rsidR="00563B0F" w:rsidRPr="00563B0F">
              <w:rPr>
                <w:sz w:val="18"/>
                <w:szCs w:val="18"/>
              </w:rPr>
              <w:t>а хоккейного матча «Путь Героя»</w:t>
            </w:r>
            <w:r w:rsidRPr="00563B0F">
              <w:rPr>
                <w:sz w:val="18"/>
                <w:szCs w:val="18"/>
              </w:rPr>
              <w:t>, посвященного Дню Защитника Отечества</w:t>
            </w:r>
          </w:p>
          <w:p w:rsidR="003D3D60" w:rsidRPr="00563B0F" w:rsidRDefault="003D3D60" w:rsidP="005976E1">
            <w:pPr>
              <w:suppressAutoHyphens/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Ледовый дворец спорта, пр.</w:t>
            </w:r>
            <w:r w:rsidR="005E6C5A" w:rsidRPr="00563B0F">
              <w:rPr>
                <w:sz w:val="18"/>
                <w:szCs w:val="18"/>
              </w:rPr>
              <w:t xml:space="preserve"> </w:t>
            </w:r>
            <w:r w:rsidRPr="00563B0F">
              <w:rPr>
                <w:sz w:val="18"/>
                <w:szCs w:val="18"/>
              </w:rPr>
              <w:t>Пятилеток д.1</w:t>
            </w:r>
          </w:p>
          <w:p w:rsidR="003D3D60" w:rsidRPr="00EF3948" w:rsidRDefault="003D3D60" w:rsidP="005976E1">
            <w:pPr>
              <w:suppressAutoHyphens/>
              <w:ind w:firstLine="0"/>
              <w:rPr>
                <w:color w:val="00B050"/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(20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60" w:rsidRDefault="003D3D60" w:rsidP="003D3D60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22.02.</w:t>
            </w:r>
          </w:p>
          <w:p w:rsidR="003C256A" w:rsidRPr="00435061" w:rsidRDefault="003D3D60" w:rsidP="003D3D60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="00B22B2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Default="003D3D60" w:rsidP="005976E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D3D60" w:rsidRDefault="003D3D6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D3D60" w:rsidRDefault="003D3D6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A" w:rsidRDefault="003C256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D3D60" w:rsidRDefault="003D3D6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3D3D60" w:rsidRDefault="003D3D6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6A" w:rsidRPr="00435061" w:rsidRDefault="003C256A" w:rsidP="005976E1">
            <w:pPr>
              <w:ind w:firstLine="0"/>
              <w:jc w:val="left"/>
              <w:rPr>
                <w:color w:val="00B0F0"/>
                <w:sz w:val="18"/>
                <w:szCs w:val="18"/>
              </w:rPr>
            </w:pPr>
          </w:p>
        </w:tc>
      </w:tr>
      <w:tr w:rsidR="00007873" w:rsidRPr="00435061" w:rsidTr="006E0253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3" w:rsidRPr="00B22B23" w:rsidRDefault="00007873" w:rsidP="009912EC">
            <w:pPr>
              <w:ind w:firstLine="0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Посещение жителями и сотрудниками округа праздничного концерта, посвященного Дню Местного самоуправления</w:t>
            </w:r>
          </w:p>
          <w:p w:rsidR="00007873" w:rsidRPr="00EF3948" w:rsidRDefault="00007873" w:rsidP="009912EC">
            <w:pPr>
              <w:ind w:firstLine="0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БКЗ «Октябрьский», пр.</w:t>
            </w:r>
            <w:r w:rsidR="008113E3">
              <w:rPr>
                <w:sz w:val="18"/>
                <w:szCs w:val="18"/>
              </w:rPr>
              <w:t xml:space="preserve"> </w:t>
            </w:r>
            <w:r w:rsidRPr="00B22B23">
              <w:rPr>
                <w:sz w:val="18"/>
                <w:szCs w:val="18"/>
              </w:rPr>
              <w:t>Лиговский д.6 (20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3" w:rsidRPr="00435061" w:rsidRDefault="00007873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3" w:rsidRDefault="00007873" w:rsidP="005976E1">
            <w:pPr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</w:t>
            </w:r>
          </w:p>
          <w:p w:rsidR="00007873" w:rsidRDefault="00007873" w:rsidP="005976E1">
            <w:pPr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B22B23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3" w:rsidRDefault="00007873" w:rsidP="009912EC">
            <w:pPr>
              <w:ind w:left="-108" w:firstLine="828"/>
              <w:rPr>
                <w:sz w:val="18"/>
                <w:szCs w:val="18"/>
              </w:rPr>
            </w:pPr>
          </w:p>
          <w:p w:rsidR="00007873" w:rsidRDefault="00007873" w:rsidP="00007873">
            <w:pPr>
              <w:ind w:lef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3" w:rsidRDefault="00007873" w:rsidP="009912EC">
            <w:pPr>
              <w:ind w:firstLine="34"/>
              <w:rPr>
                <w:sz w:val="18"/>
                <w:szCs w:val="18"/>
              </w:rPr>
            </w:pPr>
          </w:p>
          <w:p w:rsidR="00007873" w:rsidRDefault="00007873" w:rsidP="009912EC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3" w:rsidRDefault="00007873" w:rsidP="009912EC">
            <w:pPr>
              <w:ind w:firstLine="33"/>
              <w:rPr>
                <w:sz w:val="18"/>
                <w:szCs w:val="18"/>
              </w:rPr>
            </w:pPr>
          </w:p>
          <w:p w:rsidR="00007873" w:rsidRDefault="00007873" w:rsidP="009912EC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3" w:rsidRPr="00435061" w:rsidRDefault="0000787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3" w:rsidRPr="00435061" w:rsidRDefault="0000787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E6C5A" w:rsidRPr="00435061" w:rsidTr="006E0253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A" w:rsidRPr="00563B0F" w:rsidRDefault="005E6C5A" w:rsidP="009912EC">
            <w:pPr>
              <w:ind w:firstLine="0"/>
              <w:rPr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Посещение жителями округа концерта дуэта «УТРОВЕЧЕР»</w:t>
            </w:r>
            <w:proofErr w:type="gramStart"/>
            <w:r w:rsidRPr="00563B0F">
              <w:rPr>
                <w:sz w:val="18"/>
                <w:szCs w:val="18"/>
              </w:rPr>
              <w:t xml:space="preserve"> ,</w:t>
            </w:r>
            <w:proofErr w:type="gramEnd"/>
            <w:r w:rsidRPr="00563B0F">
              <w:rPr>
                <w:sz w:val="18"/>
                <w:szCs w:val="18"/>
              </w:rPr>
              <w:t xml:space="preserve"> приуроченный </w:t>
            </w:r>
            <w:r w:rsidR="00255D9E" w:rsidRPr="00563B0F">
              <w:rPr>
                <w:sz w:val="18"/>
                <w:szCs w:val="18"/>
              </w:rPr>
              <w:t>празднованию 80-летия</w:t>
            </w:r>
            <w:r w:rsidRPr="00563B0F">
              <w:rPr>
                <w:sz w:val="18"/>
                <w:szCs w:val="18"/>
              </w:rPr>
              <w:t xml:space="preserve"> Победы в Великой Отечественной войне </w:t>
            </w:r>
          </w:p>
          <w:p w:rsidR="005E6C5A" w:rsidRPr="00563B0F" w:rsidRDefault="002B3223" w:rsidP="005E6C5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Концертном зале «Камертон»</w:t>
            </w:r>
            <w:proofErr w:type="gramStart"/>
            <w:r w:rsidR="00622A59">
              <w:rPr>
                <w:sz w:val="18"/>
                <w:szCs w:val="18"/>
              </w:rPr>
              <w:t xml:space="preserve"> </w:t>
            </w:r>
            <w:r w:rsidR="005E6C5A" w:rsidRPr="00563B0F">
              <w:rPr>
                <w:sz w:val="18"/>
                <w:szCs w:val="18"/>
              </w:rPr>
              <w:t>,</w:t>
            </w:r>
            <w:proofErr w:type="gramEnd"/>
            <w:r w:rsidR="005E6C5A" w:rsidRPr="00563B0F">
              <w:rPr>
                <w:sz w:val="18"/>
                <w:szCs w:val="18"/>
              </w:rPr>
              <w:t xml:space="preserve"> </w:t>
            </w:r>
          </w:p>
          <w:p w:rsidR="005E6C5A" w:rsidRPr="00EF3948" w:rsidRDefault="005E6C5A" w:rsidP="005E6C5A">
            <w:pPr>
              <w:ind w:firstLine="0"/>
              <w:rPr>
                <w:color w:val="00B050"/>
                <w:sz w:val="18"/>
                <w:szCs w:val="18"/>
              </w:rPr>
            </w:pPr>
            <w:r w:rsidRPr="00563B0F">
              <w:rPr>
                <w:sz w:val="18"/>
                <w:szCs w:val="18"/>
              </w:rPr>
              <w:t>Апраксин пер. д. 11 (56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5A" w:rsidRPr="00435061" w:rsidRDefault="005E6C5A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5A" w:rsidRDefault="005E6C5A" w:rsidP="00007873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</w:t>
            </w:r>
          </w:p>
          <w:p w:rsidR="005E6C5A" w:rsidRDefault="005E6C5A" w:rsidP="00007873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B22B23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A" w:rsidRDefault="005E6C5A" w:rsidP="009912EC">
            <w:pPr>
              <w:ind w:left="-108" w:firstLine="828"/>
              <w:rPr>
                <w:sz w:val="18"/>
                <w:szCs w:val="18"/>
              </w:rPr>
            </w:pPr>
          </w:p>
          <w:p w:rsidR="005E6C5A" w:rsidRDefault="005E6C5A" w:rsidP="005E6C5A">
            <w:pPr>
              <w:ind w:lef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5E6C5A" w:rsidRDefault="005E6C5A" w:rsidP="005E6C5A">
            <w:pPr>
              <w:ind w:lef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A" w:rsidRDefault="005E6C5A" w:rsidP="009912EC">
            <w:pPr>
              <w:ind w:firstLine="34"/>
              <w:rPr>
                <w:sz w:val="18"/>
                <w:szCs w:val="18"/>
              </w:rPr>
            </w:pPr>
          </w:p>
          <w:p w:rsidR="005E6C5A" w:rsidRDefault="005E6C5A" w:rsidP="009912EC">
            <w:pPr>
              <w:ind w:firstLine="34"/>
              <w:rPr>
                <w:sz w:val="18"/>
                <w:szCs w:val="18"/>
              </w:rPr>
            </w:pPr>
          </w:p>
          <w:p w:rsidR="005E6C5A" w:rsidRDefault="005E6C5A" w:rsidP="009912EC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5A" w:rsidRDefault="005E6C5A" w:rsidP="005E6C5A">
            <w:pPr>
              <w:ind w:firstLine="0"/>
              <w:rPr>
                <w:sz w:val="18"/>
                <w:szCs w:val="18"/>
              </w:rPr>
            </w:pPr>
          </w:p>
          <w:p w:rsidR="005E6C5A" w:rsidRDefault="005E6C5A" w:rsidP="009912EC">
            <w:pPr>
              <w:ind w:firstLine="33"/>
              <w:rPr>
                <w:sz w:val="18"/>
                <w:szCs w:val="18"/>
              </w:rPr>
            </w:pPr>
          </w:p>
          <w:p w:rsidR="005E6C5A" w:rsidRDefault="005E6C5A" w:rsidP="005E6C5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5A" w:rsidRPr="00435061" w:rsidRDefault="005E6C5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5A" w:rsidRPr="00435061" w:rsidRDefault="005E6C5A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A325B" w:rsidRPr="00DA325B" w:rsidTr="006E0253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3F" w:rsidRPr="00DA325B" w:rsidRDefault="0032793F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Участие в </w:t>
            </w:r>
            <w:r w:rsidR="00007873" w:rsidRPr="00DA325B">
              <w:rPr>
                <w:sz w:val="18"/>
                <w:szCs w:val="18"/>
              </w:rPr>
              <w:t xml:space="preserve">международной </w:t>
            </w:r>
            <w:r w:rsidRPr="00DA325B">
              <w:rPr>
                <w:sz w:val="18"/>
                <w:szCs w:val="18"/>
              </w:rPr>
              <w:t xml:space="preserve">акции «Сад </w:t>
            </w:r>
            <w:r w:rsidR="004842F5" w:rsidRPr="00DA325B">
              <w:rPr>
                <w:sz w:val="18"/>
                <w:szCs w:val="18"/>
              </w:rPr>
              <w:t>памяти</w:t>
            </w:r>
            <w:r w:rsidRPr="00DA325B">
              <w:rPr>
                <w:sz w:val="18"/>
                <w:szCs w:val="18"/>
              </w:rPr>
              <w:t>»</w:t>
            </w:r>
          </w:p>
          <w:p w:rsidR="00DA325B" w:rsidRPr="00DA325B" w:rsidRDefault="00DA325B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2025 год:</w:t>
            </w:r>
          </w:p>
          <w:p w:rsidR="0032793F" w:rsidRPr="00DA325B" w:rsidRDefault="0032793F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Приобретение информационных табличек</w:t>
            </w:r>
          </w:p>
          <w:p w:rsidR="0032793F" w:rsidRPr="00DA325B" w:rsidRDefault="0032793F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3 шт.*</w:t>
            </w:r>
            <w:r w:rsidR="000703A5" w:rsidRPr="00DA325B">
              <w:rPr>
                <w:sz w:val="18"/>
                <w:szCs w:val="18"/>
              </w:rPr>
              <w:t>887,33 руб.= 2 662,00 руб.</w:t>
            </w:r>
          </w:p>
          <w:p w:rsidR="00997597" w:rsidRPr="00DA325B" w:rsidRDefault="00997597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(10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3F" w:rsidRPr="00DA325B" w:rsidRDefault="0032793F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3F" w:rsidRPr="00DA325B" w:rsidRDefault="00007873" w:rsidP="00007873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Апрел</w:t>
            </w:r>
            <w:proofErr w:type="gramStart"/>
            <w:r w:rsidRPr="00DA325B">
              <w:rPr>
                <w:sz w:val="18"/>
                <w:szCs w:val="18"/>
              </w:rPr>
              <w:t>ь-</w:t>
            </w:r>
            <w:proofErr w:type="gramEnd"/>
            <w:r w:rsidRPr="00DA325B">
              <w:rPr>
                <w:sz w:val="18"/>
                <w:szCs w:val="18"/>
              </w:rPr>
              <w:t xml:space="preserve"> май </w:t>
            </w:r>
            <w:r w:rsidR="000703A5" w:rsidRPr="00DA325B">
              <w:rPr>
                <w:sz w:val="18"/>
                <w:szCs w:val="18"/>
              </w:rPr>
              <w:t>2025</w:t>
            </w:r>
            <w:r w:rsidR="00B22B23" w:rsidRPr="00DA325B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3F" w:rsidRPr="00DA325B" w:rsidRDefault="0032793F" w:rsidP="009912EC">
            <w:pPr>
              <w:ind w:left="-108" w:firstLine="828"/>
              <w:rPr>
                <w:sz w:val="18"/>
                <w:szCs w:val="18"/>
              </w:rPr>
            </w:pPr>
          </w:p>
          <w:p w:rsidR="000703A5" w:rsidRPr="00DA325B" w:rsidRDefault="000703A5" w:rsidP="000703A5">
            <w:pPr>
              <w:ind w:left="-108"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   2 662,00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5" w:rsidRPr="00DA325B" w:rsidRDefault="000703A5" w:rsidP="009912EC">
            <w:pPr>
              <w:ind w:firstLine="34"/>
              <w:rPr>
                <w:sz w:val="18"/>
                <w:szCs w:val="18"/>
              </w:rPr>
            </w:pPr>
          </w:p>
          <w:p w:rsidR="0032793F" w:rsidRPr="00DA325B" w:rsidRDefault="000703A5" w:rsidP="009912EC">
            <w:pPr>
              <w:ind w:firstLine="34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5" w:rsidRPr="00DA325B" w:rsidRDefault="000703A5" w:rsidP="009912EC">
            <w:pPr>
              <w:ind w:firstLine="33"/>
              <w:rPr>
                <w:sz w:val="18"/>
                <w:szCs w:val="18"/>
              </w:rPr>
            </w:pPr>
          </w:p>
          <w:p w:rsidR="0032793F" w:rsidRPr="00DA325B" w:rsidRDefault="000703A5" w:rsidP="009912EC">
            <w:pPr>
              <w:ind w:firstLine="33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3F" w:rsidRPr="00DA325B" w:rsidRDefault="0032793F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3F" w:rsidRPr="00DA325B" w:rsidRDefault="0032793F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DA325B" w:rsidRPr="00DA325B" w:rsidTr="006E0253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EC" w:rsidRPr="00DA325B" w:rsidRDefault="009912EC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Автобусная экскурсия </w:t>
            </w:r>
          </w:p>
          <w:p w:rsidR="009912EC" w:rsidRPr="00DA325B" w:rsidRDefault="00717F6E" w:rsidP="009912EC">
            <w:pPr>
              <w:ind w:firstLine="0"/>
              <w:rPr>
                <w:b/>
                <w:sz w:val="18"/>
                <w:szCs w:val="18"/>
              </w:rPr>
            </w:pPr>
            <w:r w:rsidRPr="00DA325B">
              <w:rPr>
                <w:b/>
                <w:sz w:val="18"/>
                <w:szCs w:val="18"/>
              </w:rPr>
              <w:t>2026</w:t>
            </w:r>
            <w:r w:rsidR="009912EC" w:rsidRPr="00DA325B">
              <w:rPr>
                <w:b/>
                <w:sz w:val="18"/>
                <w:szCs w:val="18"/>
              </w:rPr>
              <w:t xml:space="preserve"> год: </w:t>
            </w:r>
          </w:p>
          <w:p w:rsidR="009912EC" w:rsidRPr="00DA325B" w:rsidRDefault="002739B8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Автобусная экскурсия </w:t>
            </w:r>
            <w:r w:rsidR="009912EC" w:rsidRPr="00DA325B">
              <w:rPr>
                <w:sz w:val="18"/>
                <w:szCs w:val="18"/>
              </w:rPr>
              <w:t>«Танковый парк «Стальной десант»»</w:t>
            </w:r>
            <w:r w:rsidR="00717F6E" w:rsidRPr="00DA325B">
              <w:rPr>
                <w:sz w:val="18"/>
                <w:szCs w:val="18"/>
              </w:rPr>
              <w:t xml:space="preserve"> на 40</w:t>
            </w:r>
            <w:r w:rsidR="009912EC" w:rsidRPr="00DA325B">
              <w:rPr>
                <w:sz w:val="18"/>
                <w:szCs w:val="18"/>
              </w:rPr>
              <w:t xml:space="preserve"> чел - </w:t>
            </w:r>
            <w:r w:rsidRPr="00DA325B">
              <w:rPr>
                <w:sz w:val="18"/>
                <w:szCs w:val="18"/>
              </w:rPr>
              <w:t>51</w:t>
            </w:r>
            <w:r w:rsidR="009912EC" w:rsidRPr="00DA325B">
              <w:rPr>
                <w:sz w:val="18"/>
                <w:szCs w:val="18"/>
              </w:rPr>
              <w:t xml:space="preserve"> 000, 00 руб.</w:t>
            </w:r>
          </w:p>
          <w:p w:rsidR="009912EC" w:rsidRPr="00DA325B" w:rsidRDefault="00717F6E" w:rsidP="009912EC">
            <w:pPr>
              <w:ind w:firstLine="0"/>
              <w:rPr>
                <w:b/>
                <w:sz w:val="18"/>
                <w:szCs w:val="18"/>
              </w:rPr>
            </w:pPr>
            <w:r w:rsidRPr="00DA325B">
              <w:rPr>
                <w:b/>
                <w:sz w:val="18"/>
                <w:szCs w:val="18"/>
              </w:rPr>
              <w:t>2027</w:t>
            </w:r>
            <w:r w:rsidR="009912EC" w:rsidRPr="00DA325B">
              <w:rPr>
                <w:b/>
                <w:sz w:val="18"/>
                <w:szCs w:val="18"/>
              </w:rPr>
              <w:t xml:space="preserve"> год: </w:t>
            </w:r>
          </w:p>
          <w:p w:rsidR="009912EC" w:rsidRPr="00DA325B" w:rsidRDefault="002739B8" w:rsidP="009912EC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Автобусная экскурсия </w:t>
            </w:r>
            <w:r w:rsidR="009912EC" w:rsidRPr="00DA325B">
              <w:rPr>
                <w:sz w:val="18"/>
                <w:szCs w:val="18"/>
              </w:rPr>
              <w:t>«</w:t>
            </w:r>
            <w:r w:rsidRPr="00DA325B">
              <w:rPr>
                <w:sz w:val="18"/>
                <w:szCs w:val="18"/>
              </w:rPr>
              <w:t>Санкт- Петербур</w:t>
            </w:r>
            <w:proofErr w:type="gramStart"/>
            <w:r w:rsidRPr="00DA325B">
              <w:rPr>
                <w:sz w:val="18"/>
                <w:szCs w:val="18"/>
              </w:rPr>
              <w:t>г-</w:t>
            </w:r>
            <w:proofErr w:type="gramEnd"/>
            <w:r w:rsidRPr="00DA325B">
              <w:rPr>
                <w:sz w:val="18"/>
                <w:szCs w:val="18"/>
              </w:rPr>
              <w:t xml:space="preserve"> город герой» с посещением музея блокады Ленинграда </w:t>
            </w:r>
          </w:p>
          <w:p w:rsidR="009912EC" w:rsidRPr="00DA325B" w:rsidRDefault="00717F6E" w:rsidP="002739B8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 на 40</w:t>
            </w:r>
            <w:r w:rsidR="009912EC" w:rsidRPr="00DA325B">
              <w:rPr>
                <w:sz w:val="18"/>
                <w:szCs w:val="18"/>
              </w:rPr>
              <w:t xml:space="preserve"> чел - </w:t>
            </w:r>
            <w:r w:rsidR="002739B8" w:rsidRPr="00DA325B">
              <w:rPr>
                <w:sz w:val="18"/>
                <w:szCs w:val="18"/>
              </w:rPr>
              <w:t>52</w:t>
            </w:r>
            <w:r w:rsidR="009912EC" w:rsidRPr="00DA325B">
              <w:rPr>
                <w:sz w:val="18"/>
                <w:szCs w:val="18"/>
              </w:rPr>
              <w:t xml:space="preserve"> 000, 00 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EC" w:rsidRPr="00DA325B" w:rsidRDefault="009912EC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EC" w:rsidRPr="00DA325B" w:rsidRDefault="009912EC" w:rsidP="005976E1">
            <w:pPr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Апрель</w:t>
            </w:r>
          </w:p>
          <w:p w:rsidR="009912EC" w:rsidRPr="00DA325B" w:rsidRDefault="009912EC" w:rsidP="005976E1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DA325B"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EC" w:rsidRPr="00DA325B" w:rsidRDefault="009912EC" w:rsidP="009912EC">
            <w:pPr>
              <w:ind w:left="-108" w:firstLine="828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left="-108" w:firstLine="0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left="-108" w:right="-108" w:firstLine="0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left="-108" w:right="-108" w:firstLine="0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left="-108" w:right="-108" w:firstLine="0"/>
              <w:rPr>
                <w:sz w:val="18"/>
                <w:szCs w:val="18"/>
              </w:rPr>
            </w:pPr>
          </w:p>
          <w:p w:rsidR="009912EC" w:rsidRPr="00DA325B" w:rsidRDefault="00783EA7" w:rsidP="009912EC">
            <w:pPr>
              <w:ind w:left="-108" w:right="-108"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     </w:t>
            </w:r>
            <w:r w:rsidR="009912EC"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EC" w:rsidRPr="00DA325B" w:rsidRDefault="009912EC" w:rsidP="009912EC">
            <w:pPr>
              <w:ind w:firstLine="34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4"/>
              <w:rPr>
                <w:sz w:val="18"/>
                <w:szCs w:val="18"/>
              </w:rPr>
            </w:pPr>
          </w:p>
          <w:p w:rsidR="009912EC" w:rsidRPr="00DA325B" w:rsidRDefault="009912EC" w:rsidP="008F0855">
            <w:pPr>
              <w:ind w:firstLine="0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4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4"/>
              <w:rPr>
                <w:sz w:val="18"/>
                <w:szCs w:val="18"/>
              </w:rPr>
            </w:pPr>
          </w:p>
          <w:p w:rsidR="009912EC" w:rsidRPr="00DA325B" w:rsidRDefault="002739B8" w:rsidP="009912EC">
            <w:pPr>
              <w:ind w:firstLine="34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51</w:t>
            </w:r>
            <w:r w:rsidR="009912EC" w:rsidRPr="00DA325B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EC" w:rsidRPr="00DA325B" w:rsidRDefault="009912EC" w:rsidP="009912EC">
            <w:pPr>
              <w:ind w:firstLine="33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3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3"/>
              <w:rPr>
                <w:sz w:val="18"/>
                <w:szCs w:val="18"/>
              </w:rPr>
            </w:pPr>
          </w:p>
          <w:p w:rsidR="009912EC" w:rsidRPr="00DA325B" w:rsidRDefault="009912EC" w:rsidP="008F0855">
            <w:pPr>
              <w:ind w:firstLine="0"/>
              <w:rPr>
                <w:sz w:val="18"/>
                <w:szCs w:val="18"/>
              </w:rPr>
            </w:pPr>
          </w:p>
          <w:p w:rsidR="009912EC" w:rsidRPr="00DA325B" w:rsidRDefault="009912EC" w:rsidP="009912EC">
            <w:pPr>
              <w:ind w:firstLine="33"/>
              <w:rPr>
                <w:sz w:val="18"/>
                <w:szCs w:val="18"/>
              </w:rPr>
            </w:pPr>
          </w:p>
          <w:p w:rsidR="009912EC" w:rsidRPr="00DA325B" w:rsidRDefault="000D0951" w:rsidP="009912EC">
            <w:pPr>
              <w:ind w:firstLine="33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56</w:t>
            </w:r>
            <w:r w:rsidR="009912EC" w:rsidRPr="00DA325B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EC" w:rsidRPr="00DA325B" w:rsidRDefault="009912EC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EC" w:rsidRPr="00DA325B" w:rsidRDefault="009912EC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D45BA6" w:rsidRPr="00D45BA6" w:rsidTr="005976E1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77" w:rsidRDefault="008F0855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Возложение цветов</w:t>
            </w:r>
            <w:proofErr w:type="gramStart"/>
            <w:r w:rsidRPr="00D45BA6">
              <w:rPr>
                <w:sz w:val="18"/>
                <w:szCs w:val="18"/>
              </w:rPr>
              <w:t xml:space="preserve"> </w:t>
            </w:r>
            <w:r w:rsidR="002B2D28" w:rsidRPr="00D45BA6">
              <w:rPr>
                <w:sz w:val="18"/>
                <w:szCs w:val="18"/>
              </w:rPr>
              <w:t>,</w:t>
            </w:r>
            <w:proofErr w:type="gramEnd"/>
            <w:r w:rsidR="002B2D28" w:rsidRPr="00D45BA6">
              <w:rPr>
                <w:sz w:val="18"/>
                <w:szCs w:val="18"/>
              </w:rPr>
              <w:t xml:space="preserve"> посвященное  Дню Победы в Великой </w:t>
            </w:r>
            <w:r w:rsidR="002B3223">
              <w:rPr>
                <w:sz w:val="18"/>
                <w:szCs w:val="18"/>
              </w:rPr>
              <w:t>Отечественной войне 1941-1945 г</w:t>
            </w:r>
            <w:r w:rsidR="002B2D28" w:rsidRPr="00D45BA6">
              <w:rPr>
                <w:sz w:val="18"/>
                <w:szCs w:val="18"/>
              </w:rPr>
              <w:t>г. , к памятной доске в память о героизме и мужестве ленинградцев "Граждане!" При артобстреле эта сторона ул</w:t>
            </w:r>
            <w:r w:rsidR="00036177">
              <w:rPr>
                <w:sz w:val="18"/>
                <w:szCs w:val="18"/>
              </w:rPr>
              <w:t xml:space="preserve">ице наиболее опасна"  </w:t>
            </w:r>
          </w:p>
          <w:p w:rsidR="002B2D28" w:rsidRPr="00D45BA6" w:rsidRDefault="00036177" w:rsidP="005976E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Невский</w:t>
            </w:r>
            <w:r w:rsidR="002B2D28" w:rsidRPr="00D45BA6">
              <w:rPr>
                <w:sz w:val="18"/>
                <w:szCs w:val="18"/>
              </w:rPr>
              <w:t xml:space="preserve"> пр., д.14 </w:t>
            </w:r>
          </w:p>
          <w:p w:rsidR="00D45BA6" w:rsidRPr="00497597" w:rsidRDefault="003A3E2D" w:rsidP="003A3E2D">
            <w:pPr>
              <w:ind w:firstLine="0"/>
              <w:rPr>
                <w:sz w:val="18"/>
                <w:szCs w:val="18"/>
              </w:rPr>
            </w:pPr>
            <w:r w:rsidRPr="00497597">
              <w:rPr>
                <w:sz w:val="18"/>
                <w:szCs w:val="18"/>
              </w:rPr>
              <w:t>202</w:t>
            </w:r>
            <w:r w:rsidR="000703A5" w:rsidRPr="00497597">
              <w:rPr>
                <w:sz w:val="18"/>
                <w:szCs w:val="18"/>
              </w:rPr>
              <w:t>5</w:t>
            </w:r>
            <w:r w:rsidRPr="00497597">
              <w:rPr>
                <w:sz w:val="18"/>
                <w:szCs w:val="18"/>
              </w:rPr>
              <w:t xml:space="preserve"> год</w:t>
            </w:r>
            <w:proofErr w:type="gramStart"/>
            <w:r w:rsidRPr="00497597">
              <w:rPr>
                <w:sz w:val="18"/>
                <w:szCs w:val="18"/>
              </w:rPr>
              <w:t xml:space="preserve"> :</w:t>
            </w:r>
            <w:proofErr w:type="gramEnd"/>
            <w:r w:rsidRPr="00497597">
              <w:rPr>
                <w:sz w:val="18"/>
                <w:szCs w:val="18"/>
              </w:rPr>
              <w:t xml:space="preserve"> </w:t>
            </w:r>
            <w:r w:rsidR="000703A5" w:rsidRPr="00497597">
              <w:rPr>
                <w:sz w:val="18"/>
                <w:szCs w:val="18"/>
              </w:rPr>
              <w:t>20</w:t>
            </w:r>
            <w:r w:rsidRPr="00497597">
              <w:rPr>
                <w:sz w:val="18"/>
                <w:szCs w:val="18"/>
              </w:rPr>
              <w:t xml:space="preserve"> гвоздик *</w:t>
            </w:r>
            <w:r w:rsidR="000703A5" w:rsidRPr="00497597">
              <w:rPr>
                <w:sz w:val="18"/>
                <w:szCs w:val="18"/>
              </w:rPr>
              <w:t>60,25</w:t>
            </w:r>
            <w:r w:rsidRPr="00497597">
              <w:rPr>
                <w:sz w:val="18"/>
                <w:szCs w:val="18"/>
              </w:rPr>
              <w:t xml:space="preserve"> руб.= </w:t>
            </w:r>
            <w:r w:rsidR="000703A5" w:rsidRPr="00497597">
              <w:rPr>
                <w:sz w:val="18"/>
                <w:szCs w:val="18"/>
              </w:rPr>
              <w:t>1205</w:t>
            </w:r>
            <w:r w:rsidRPr="00497597">
              <w:rPr>
                <w:sz w:val="18"/>
                <w:szCs w:val="18"/>
              </w:rPr>
              <w:t>,00 руб.</w:t>
            </w:r>
          </w:p>
          <w:p w:rsidR="003A3E2D" w:rsidRPr="00497597" w:rsidRDefault="000703A5" w:rsidP="003A3E2D">
            <w:pPr>
              <w:ind w:firstLine="0"/>
              <w:rPr>
                <w:sz w:val="18"/>
                <w:szCs w:val="18"/>
              </w:rPr>
            </w:pPr>
            <w:r w:rsidRPr="00497597">
              <w:rPr>
                <w:sz w:val="18"/>
                <w:szCs w:val="18"/>
              </w:rPr>
              <w:t>2026</w:t>
            </w:r>
            <w:r w:rsidR="003A3E2D" w:rsidRPr="00497597">
              <w:rPr>
                <w:sz w:val="18"/>
                <w:szCs w:val="18"/>
              </w:rPr>
              <w:t xml:space="preserve"> год</w:t>
            </w:r>
            <w:proofErr w:type="gramStart"/>
            <w:r w:rsidR="003A3E2D" w:rsidRPr="00497597">
              <w:rPr>
                <w:sz w:val="18"/>
                <w:szCs w:val="18"/>
              </w:rPr>
              <w:t xml:space="preserve"> :</w:t>
            </w:r>
            <w:proofErr w:type="gramEnd"/>
            <w:r w:rsidR="003A3E2D" w:rsidRPr="00497597">
              <w:rPr>
                <w:sz w:val="18"/>
                <w:szCs w:val="18"/>
              </w:rPr>
              <w:t xml:space="preserve"> 10 гвоздик * 200 руб.= 2000,00 руб.</w:t>
            </w:r>
          </w:p>
          <w:p w:rsidR="002B2D28" w:rsidRPr="00497597" w:rsidRDefault="000703A5" w:rsidP="003A3E2D">
            <w:pPr>
              <w:ind w:firstLine="0"/>
              <w:rPr>
                <w:sz w:val="18"/>
                <w:szCs w:val="18"/>
              </w:rPr>
            </w:pPr>
            <w:r w:rsidRPr="00497597">
              <w:rPr>
                <w:sz w:val="18"/>
                <w:szCs w:val="18"/>
              </w:rPr>
              <w:t>2027</w:t>
            </w:r>
            <w:r w:rsidR="003A3E2D" w:rsidRPr="00497597">
              <w:rPr>
                <w:sz w:val="18"/>
                <w:szCs w:val="18"/>
              </w:rPr>
              <w:t xml:space="preserve"> год</w:t>
            </w:r>
            <w:proofErr w:type="gramStart"/>
            <w:r w:rsidR="003A3E2D" w:rsidRPr="00497597">
              <w:rPr>
                <w:sz w:val="18"/>
                <w:szCs w:val="18"/>
              </w:rPr>
              <w:t xml:space="preserve"> :</w:t>
            </w:r>
            <w:proofErr w:type="gramEnd"/>
            <w:r w:rsidR="003A3E2D" w:rsidRPr="00497597">
              <w:rPr>
                <w:sz w:val="18"/>
                <w:szCs w:val="18"/>
              </w:rPr>
              <w:t>10 гвоздик * 200 руб.= 2000,00 руб.</w:t>
            </w:r>
          </w:p>
          <w:p w:rsidR="002B2D28" w:rsidRPr="00D45BA6" w:rsidRDefault="002B2D28" w:rsidP="00255D9E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 xml:space="preserve">( </w:t>
            </w:r>
            <w:r w:rsidR="00255D9E" w:rsidRPr="00D45BA6">
              <w:rPr>
                <w:sz w:val="18"/>
                <w:szCs w:val="18"/>
              </w:rPr>
              <w:t xml:space="preserve">15 </w:t>
            </w:r>
            <w:r w:rsidRPr="00D45BA6">
              <w:rPr>
                <w:sz w:val="18"/>
                <w:szCs w:val="18"/>
              </w:rPr>
              <w:t xml:space="preserve">чел.)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45BA6" w:rsidRDefault="002B2D28" w:rsidP="005976E1">
            <w:pPr>
              <w:spacing w:after="200" w:line="276" w:lineRule="auto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5BA6">
              <w:rPr>
                <w:rFonts w:eastAsia="Calibri"/>
                <w:sz w:val="18"/>
                <w:szCs w:val="18"/>
                <w:lang w:eastAsia="en-US"/>
              </w:rPr>
              <w:t xml:space="preserve">май ежегодно </w:t>
            </w:r>
          </w:p>
          <w:p w:rsidR="002B2D28" w:rsidRPr="00D45BA6" w:rsidRDefault="002B2D28" w:rsidP="005976E1">
            <w:pPr>
              <w:spacing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45BA6" w:rsidRDefault="000703A5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1 205</w:t>
            </w:r>
            <w:r w:rsidR="002B2D28" w:rsidRPr="00D45BA6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F0855" w:rsidRPr="00D45BA6" w:rsidRDefault="008F0855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3A3E2D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2</w:t>
            </w:r>
            <w:r w:rsidR="002B2D28" w:rsidRPr="00D45BA6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8F0855" w:rsidRPr="00D45BA6" w:rsidRDefault="008F0855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45BA6" w:rsidRDefault="003A3E2D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2</w:t>
            </w:r>
            <w:r w:rsidR="002B2D28" w:rsidRPr="00D45BA6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45BA6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55D9E" w:rsidRPr="00435061" w:rsidTr="005976E1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B22B23" w:rsidRDefault="00255D9E" w:rsidP="005976E1">
            <w:pPr>
              <w:ind w:firstLine="0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 xml:space="preserve">Проведение </w:t>
            </w:r>
            <w:r w:rsidR="00B7210C" w:rsidRPr="00B22B23">
              <w:rPr>
                <w:sz w:val="18"/>
                <w:szCs w:val="18"/>
              </w:rPr>
              <w:t>поэтического вечера-встречи с родителями в театральной студии «ДОМ»,</w:t>
            </w:r>
            <w:r w:rsidR="00B7210C" w:rsidRPr="00B22B23">
              <w:t xml:space="preserve"> </w:t>
            </w:r>
            <w:r w:rsidR="00B7210C" w:rsidRPr="00B22B23">
              <w:rPr>
                <w:sz w:val="18"/>
                <w:szCs w:val="18"/>
              </w:rPr>
              <w:t xml:space="preserve">посвященное  Дню Победы в Великой </w:t>
            </w:r>
            <w:r w:rsidR="002B3223">
              <w:rPr>
                <w:sz w:val="18"/>
                <w:szCs w:val="18"/>
              </w:rPr>
              <w:t>Отечественной войне 1941-1945 г</w:t>
            </w:r>
            <w:r w:rsidR="00B7210C" w:rsidRPr="00B22B23">
              <w:rPr>
                <w:sz w:val="18"/>
                <w:szCs w:val="18"/>
              </w:rPr>
              <w:t>г.</w:t>
            </w:r>
          </w:p>
          <w:p w:rsidR="00B7210C" w:rsidRPr="00EF3948" w:rsidRDefault="00B7210C" w:rsidP="005976E1">
            <w:pPr>
              <w:ind w:firstLine="0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 xml:space="preserve">МКУ «МЦ 78», </w:t>
            </w:r>
            <w:proofErr w:type="gramStart"/>
            <w:r w:rsidRPr="00B22B23">
              <w:rPr>
                <w:sz w:val="18"/>
                <w:szCs w:val="18"/>
              </w:rPr>
              <w:t>Мучной</w:t>
            </w:r>
            <w:proofErr w:type="gramEnd"/>
            <w:r w:rsidRPr="00B22B23">
              <w:rPr>
                <w:sz w:val="18"/>
                <w:szCs w:val="18"/>
              </w:rPr>
              <w:t xml:space="preserve"> пер. д.7, (13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Default="00B7210C" w:rsidP="005976E1">
            <w:pPr>
              <w:spacing w:after="200"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5 мая </w:t>
            </w:r>
          </w:p>
          <w:p w:rsidR="00B7210C" w:rsidRDefault="00B7210C" w:rsidP="005976E1">
            <w:pPr>
              <w:spacing w:after="200"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="00B22B2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Default="00B7210C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5D9E" w:rsidRPr="00435061" w:rsidTr="005976E1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B22B23" w:rsidRDefault="00255D9E" w:rsidP="005976E1">
            <w:pPr>
              <w:ind w:firstLine="0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Посещение жителями округа концерта «Весна Победы»</w:t>
            </w:r>
          </w:p>
          <w:p w:rsidR="00255D9E" w:rsidRPr="00B22B23" w:rsidRDefault="00255D9E" w:rsidP="00255D9E">
            <w:pPr>
              <w:ind w:firstLine="0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Ледовый дворец спорта, пр. Пятилеток д.1</w:t>
            </w:r>
          </w:p>
          <w:p w:rsidR="00255D9E" w:rsidRPr="00EF3948" w:rsidRDefault="00255D9E" w:rsidP="00255D9E">
            <w:pPr>
              <w:ind w:firstLine="0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(50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Default="00255D9E" w:rsidP="005976E1">
            <w:pPr>
              <w:spacing w:after="200"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 мая</w:t>
            </w:r>
          </w:p>
          <w:p w:rsidR="00255D9E" w:rsidRDefault="00255D9E" w:rsidP="005976E1">
            <w:pPr>
              <w:spacing w:after="200" w:line="276" w:lineRule="auto"/>
              <w:ind w:firstLine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="00B22B2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A325B" w:rsidRPr="00DA325B" w:rsidTr="005976E1">
        <w:trPr>
          <w:trHeight w:val="4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A325B" w:rsidRDefault="002B2D28" w:rsidP="007F55DD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Участие в шествии «Бессмертный полк»  по </w:t>
            </w:r>
            <w:proofErr w:type="gramStart"/>
            <w:r w:rsidRPr="00DA325B">
              <w:rPr>
                <w:sz w:val="18"/>
                <w:szCs w:val="18"/>
              </w:rPr>
              <w:t>Невскому</w:t>
            </w:r>
            <w:proofErr w:type="gramEnd"/>
            <w:r w:rsidRPr="00DA325B">
              <w:rPr>
                <w:sz w:val="18"/>
                <w:szCs w:val="18"/>
              </w:rPr>
              <w:t xml:space="preserve"> пр</w:t>
            </w:r>
            <w:r w:rsidR="00DA325B" w:rsidRPr="00DA325B">
              <w:rPr>
                <w:sz w:val="18"/>
                <w:szCs w:val="18"/>
              </w:rPr>
              <w:t>. (</w:t>
            </w:r>
            <w:r w:rsidR="007F55DD">
              <w:rPr>
                <w:sz w:val="18"/>
                <w:szCs w:val="18"/>
              </w:rPr>
              <w:t>3</w:t>
            </w:r>
            <w:r w:rsidR="00DA325B" w:rsidRPr="00DA325B">
              <w:rPr>
                <w:sz w:val="18"/>
                <w:szCs w:val="18"/>
              </w:rPr>
              <w:t>6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A325B" w:rsidRDefault="002B2D28" w:rsidP="005976E1">
            <w:pPr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9 мая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A325B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DA325B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DA325B" w:rsidRPr="00DA325B" w:rsidTr="005976E1">
        <w:trPr>
          <w:trHeight w:val="6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DA325B" w:rsidRDefault="00255D9E" w:rsidP="005976E1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lastRenderedPageBreak/>
              <w:t xml:space="preserve">Участие во Всероссийской акции «Окна Победы», </w:t>
            </w:r>
            <w:r w:rsidRPr="00DA325B">
              <w:t xml:space="preserve"> </w:t>
            </w:r>
            <w:r w:rsidRPr="00DA325B">
              <w:rPr>
                <w:sz w:val="18"/>
                <w:szCs w:val="18"/>
              </w:rPr>
              <w:t>приуроченной празднованию 80-летия Победы в Великой Отечественной войне (4 чел.)</w:t>
            </w:r>
          </w:p>
          <w:p w:rsidR="00255D9E" w:rsidRPr="00DA325B" w:rsidRDefault="00255D9E" w:rsidP="005976E1">
            <w:pPr>
              <w:ind w:firstLine="0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Мучной пер.д.7, Гороховая ул.д.48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DA325B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DA325B" w:rsidRDefault="00B7210C" w:rsidP="005976E1">
            <w:pPr>
              <w:ind w:firstLine="0"/>
              <w:jc w:val="righ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6 мая 2025</w:t>
            </w:r>
            <w:r w:rsidR="00B22B23" w:rsidRPr="00DA325B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DA325B" w:rsidRDefault="00B7210C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DA325B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B7210C" w:rsidRPr="00DA325B" w:rsidRDefault="00B7210C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DA325B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B7210C" w:rsidRPr="00DA325B" w:rsidRDefault="00B7210C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DA325B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DA325B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55D9E" w:rsidRPr="00435061" w:rsidTr="005976E1">
        <w:trPr>
          <w:trHeight w:val="6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Pr="00B22B23" w:rsidRDefault="00B7210C" w:rsidP="005976E1">
            <w:pPr>
              <w:ind w:firstLine="0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Посещение жителями округа музыкального спектакля «Их подвиг в наших сердцах!»</w:t>
            </w:r>
          </w:p>
          <w:p w:rsidR="00B7210C" w:rsidRPr="00EF3948" w:rsidRDefault="00B7210C" w:rsidP="005976E1">
            <w:pPr>
              <w:ind w:firstLine="0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 xml:space="preserve">Театр </w:t>
            </w:r>
            <w:proofErr w:type="spellStart"/>
            <w:r w:rsidRPr="00B22B23">
              <w:rPr>
                <w:sz w:val="18"/>
                <w:szCs w:val="18"/>
              </w:rPr>
              <w:t>им</w:t>
            </w:r>
            <w:proofErr w:type="gramStart"/>
            <w:r w:rsidRPr="00B22B23">
              <w:rPr>
                <w:sz w:val="18"/>
                <w:szCs w:val="18"/>
              </w:rPr>
              <w:t>.А</w:t>
            </w:r>
            <w:proofErr w:type="gramEnd"/>
            <w:r w:rsidRPr="00B22B23">
              <w:rPr>
                <w:sz w:val="18"/>
                <w:szCs w:val="18"/>
              </w:rPr>
              <w:t>кимова</w:t>
            </w:r>
            <w:proofErr w:type="spellEnd"/>
            <w:r w:rsidRPr="00B22B23">
              <w:rPr>
                <w:sz w:val="18"/>
                <w:szCs w:val="18"/>
              </w:rPr>
              <w:t>, Невский пр. д.56 (30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Default="00B7210C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мая</w:t>
            </w:r>
          </w:p>
          <w:p w:rsidR="00B7210C" w:rsidRPr="00435061" w:rsidRDefault="00B7210C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="00B22B2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B7210C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E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B7210C" w:rsidRDefault="00B7210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Pr="00435061" w:rsidRDefault="00255D9E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65482C" w:rsidRPr="00435061" w:rsidTr="005976E1">
        <w:trPr>
          <w:trHeight w:val="6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C" w:rsidRDefault="0065482C" w:rsidP="005976E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стенда «Помним и</w:t>
            </w:r>
            <w:proofErr w:type="gramStart"/>
            <w:r>
              <w:rPr>
                <w:sz w:val="18"/>
                <w:szCs w:val="18"/>
              </w:rPr>
              <w:t xml:space="preserve"> Г</w:t>
            </w:r>
            <w:proofErr w:type="gramEnd"/>
            <w:r>
              <w:rPr>
                <w:sz w:val="18"/>
                <w:szCs w:val="18"/>
              </w:rPr>
              <w:t xml:space="preserve">ордимся», посвященного </w:t>
            </w:r>
            <w:r>
              <w:t xml:space="preserve"> </w:t>
            </w:r>
            <w:r w:rsidRPr="0065482C">
              <w:rPr>
                <w:sz w:val="18"/>
                <w:szCs w:val="18"/>
              </w:rPr>
              <w:t xml:space="preserve">Дню Победы в Великой Отечественной войне 1941-1945 </w:t>
            </w:r>
            <w:proofErr w:type="spellStart"/>
            <w:r w:rsidRPr="0065482C">
              <w:rPr>
                <w:sz w:val="18"/>
                <w:szCs w:val="18"/>
              </w:rPr>
              <w:t>г.г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5482C" w:rsidRPr="00B22B23" w:rsidRDefault="0065482C" w:rsidP="005976E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«МЦ 78», </w:t>
            </w:r>
            <w:proofErr w:type="gramStart"/>
            <w:r>
              <w:rPr>
                <w:sz w:val="18"/>
                <w:szCs w:val="18"/>
              </w:rPr>
              <w:t>Мучной</w:t>
            </w:r>
            <w:proofErr w:type="gramEnd"/>
            <w:r>
              <w:rPr>
                <w:sz w:val="18"/>
                <w:szCs w:val="18"/>
              </w:rPr>
              <w:t xml:space="preserve"> пер. д.7, (</w:t>
            </w:r>
            <w:r w:rsidRPr="0065482C">
              <w:rPr>
                <w:sz w:val="18"/>
                <w:szCs w:val="18"/>
              </w:rPr>
              <w:t>3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435061" w:rsidRDefault="0065482C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Default="00DA325B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мая </w:t>
            </w:r>
          </w:p>
          <w:p w:rsidR="00DA325B" w:rsidRDefault="00DA325B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Default="00DA325B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C" w:rsidRDefault="0065482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A325B" w:rsidRDefault="00DA325B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A325B" w:rsidRDefault="00DA325B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C" w:rsidRDefault="0065482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A325B" w:rsidRDefault="00DA325B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435061" w:rsidRDefault="0065482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435061" w:rsidRDefault="0065482C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A02D1" w:rsidRPr="002A02D1" w:rsidTr="005976E1">
        <w:trPr>
          <w:trHeight w:val="6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2D" w:rsidRPr="002A02D1" w:rsidRDefault="002B2D28" w:rsidP="005976E1">
            <w:pPr>
              <w:ind w:firstLine="0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 xml:space="preserve">Организация и проведение ежегодной акции </w:t>
            </w:r>
            <w:proofErr w:type="spellStart"/>
            <w:r w:rsidRPr="002A02D1">
              <w:rPr>
                <w:sz w:val="18"/>
                <w:szCs w:val="18"/>
              </w:rPr>
              <w:t>флешмоба</w:t>
            </w:r>
            <w:proofErr w:type="spellEnd"/>
            <w:r w:rsidRPr="002A02D1">
              <w:rPr>
                <w:sz w:val="18"/>
                <w:szCs w:val="18"/>
              </w:rPr>
              <w:t xml:space="preserve">  «Поздравь ветерана – подпиши открытку»</w:t>
            </w:r>
            <w:proofErr w:type="gramStart"/>
            <w:r w:rsidRPr="002A02D1">
              <w:rPr>
                <w:sz w:val="18"/>
                <w:szCs w:val="18"/>
              </w:rPr>
              <w:t xml:space="preserve"> ,</w:t>
            </w:r>
            <w:proofErr w:type="gramEnd"/>
            <w:r w:rsidRPr="002A02D1">
              <w:rPr>
                <w:sz w:val="18"/>
                <w:szCs w:val="18"/>
              </w:rPr>
              <w:t xml:space="preserve"> посвященное  Дню Победы в Великой Отечественной войне 1941-1945 гг. </w:t>
            </w:r>
          </w:p>
          <w:p w:rsidR="002B2D28" w:rsidRPr="002A02D1" w:rsidRDefault="002B2D28" w:rsidP="000703A5">
            <w:pPr>
              <w:ind w:firstLine="0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(</w:t>
            </w:r>
            <w:r w:rsidR="000703A5" w:rsidRPr="002A02D1">
              <w:rPr>
                <w:sz w:val="18"/>
                <w:szCs w:val="18"/>
              </w:rPr>
              <w:t>15</w:t>
            </w:r>
            <w:r w:rsidRPr="002A02D1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2A02D1" w:rsidRDefault="002B2D28" w:rsidP="005976E1">
            <w:pPr>
              <w:ind w:firstLine="0"/>
              <w:jc w:val="right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май</w:t>
            </w:r>
          </w:p>
          <w:p w:rsidR="002B2D28" w:rsidRPr="002A02D1" w:rsidRDefault="002B2D28" w:rsidP="005976E1">
            <w:pPr>
              <w:spacing w:after="200" w:line="276" w:lineRule="auto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02D1"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2A02D1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A02D1" w:rsidRPr="00435061" w:rsidTr="005976E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жителей округа в «Марафоне Победы»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документальных и художественных фильмов в Доме Журналиста.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05.05.2025г. 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Фильм «Операция «Искра». История прорыва»»  (</w:t>
            </w:r>
            <w:r w:rsidR="007F55D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чел.)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Фильм «Блокадная дорога через пролив» (</w:t>
            </w:r>
            <w:r w:rsidR="007F55D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чел.)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06.05.2025г. 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Фильм «Летчик для Молотова» (</w:t>
            </w:r>
            <w:r w:rsidR="007F55DD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чел.)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Фильм «Помнят бронза и гранит» (</w:t>
            </w:r>
            <w:r w:rsidR="007F55D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чел.)</w:t>
            </w:r>
          </w:p>
          <w:p w:rsid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приняло участие </w:t>
            </w:r>
            <w:r w:rsidR="007F55DD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 чел.</w:t>
            </w:r>
          </w:p>
          <w:p w:rsidR="002A02D1" w:rsidRPr="002A02D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Default="00EB0C2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05 и 06 Мая </w:t>
            </w:r>
          </w:p>
          <w:p w:rsidR="002A02D1" w:rsidRPr="00435061" w:rsidRDefault="00EB0C2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Default="00EB0C2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1" w:rsidRDefault="002A02D1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1" w:rsidRDefault="002A02D1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EB0C23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5976E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2A02D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2A02D1">
              <w:rPr>
                <w:sz w:val="18"/>
                <w:szCs w:val="18"/>
              </w:rPr>
              <w:t>Участие в городских мероприятиях, посвященных Дню Победы в Великой Отечественной войне 1941-1945 г.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май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E" w:rsidRDefault="00255D9E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175519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9" w:rsidRPr="00B22B23" w:rsidRDefault="00175519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Посещение жителями округа концерта «80-летию Великой Победе посвящается…»</w:t>
            </w:r>
          </w:p>
          <w:p w:rsidR="00175519" w:rsidRPr="00B22B23" w:rsidRDefault="00175519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Малый зал Филармонии</w:t>
            </w:r>
            <w:proofErr w:type="gramStart"/>
            <w:r w:rsidRPr="00B22B23">
              <w:rPr>
                <w:sz w:val="18"/>
                <w:szCs w:val="18"/>
              </w:rPr>
              <w:t xml:space="preserve"> ,</w:t>
            </w:r>
            <w:proofErr w:type="gramEnd"/>
            <w:r w:rsidRPr="00B22B23">
              <w:rPr>
                <w:sz w:val="18"/>
                <w:szCs w:val="18"/>
              </w:rPr>
              <w:t xml:space="preserve"> Невский пр. д.30 </w:t>
            </w:r>
          </w:p>
          <w:p w:rsidR="00175519" w:rsidRPr="00EF3948" w:rsidRDefault="00175519" w:rsidP="005976E1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>(30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9" w:rsidRPr="00435061" w:rsidRDefault="00175519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9" w:rsidRDefault="00175519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мая</w:t>
            </w:r>
          </w:p>
          <w:p w:rsidR="00175519" w:rsidRPr="00435061" w:rsidRDefault="00175519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="00B22B2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9" w:rsidRPr="00435061" w:rsidRDefault="00175519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9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175519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9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175519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9" w:rsidRPr="00435061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9" w:rsidRPr="00435061" w:rsidRDefault="00175519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65482C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Концерт</w:t>
            </w:r>
            <w:proofErr w:type="gramStart"/>
            <w:r w:rsidRPr="0065482C">
              <w:rPr>
                <w:sz w:val="18"/>
                <w:szCs w:val="18"/>
              </w:rPr>
              <w:t xml:space="preserve"> ,</w:t>
            </w:r>
            <w:proofErr w:type="gramEnd"/>
            <w:r w:rsidRPr="0065482C">
              <w:rPr>
                <w:sz w:val="18"/>
                <w:szCs w:val="18"/>
              </w:rPr>
              <w:t xml:space="preserve"> посвященный Дню Победы в Великой Отечественной войне 1941-1945 </w:t>
            </w:r>
            <w:proofErr w:type="spellStart"/>
            <w:r w:rsidRPr="0065482C">
              <w:rPr>
                <w:sz w:val="18"/>
                <w:szCs w:val="18"/>
              </w:rPr>
              <w:t>г.г</w:t>
            </w:r>
            <w:proofErr w:type="spellEnd"/>
            <w:r w:rsidRPr="0065482C">
              <w:rPr>
                <w:sz w:val="18"/>
                <w:szCs w:val="18"/>
              </w:rPr>
              <w:t>.</w:t>
            </w:r>
          </w:p>
          <w:p w:rsidR="002B2D28" w:rsidRPr="00EF3948" w:rsidRDefault="008F0855" w:rsidP="00255D9E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Концертный зал «Камертон»</w:t>
            </w:r>
            <w:r w:rsidR="002B2D28" w:rsidRPr="0065482C">
              <w:rPr>
                <w:sz w:val="18"/>
                <w:szCs w:val="18"/>
              </w:rPr>
              <w:t xml:space="preserve">, Апраксин пер. д. 11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май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175519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4842F5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F5" w:rsidRPr="00B22B23" w:rsidRDefault="004842F5" w:rsidP="004842F5">
            <w:pPr>
              <w:ind w:firstLine="0"/>
              <w:jc w:val="left"/>
              <w:rPr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 xml:space="preserve">Посещение жителями округа концерта   «Искусство перед обстрелами», </w:t>
            </w:r>
            <w:proofErr w:type="gramStart"/>
            <w:r w:rsidRPr="00B22B23">
              <w:rPr>
                <w:sz w:val="18"/>
                <w:szCs w:val="18"/>
              </w:rPr>
              <w:t>посвященному</w:t>
            </w:r>
            <w:proofErr w:type="gramEnd"/>
            <w:r w:rsidRPr="00B22B23">
              <w:rPr>
                <w:sz w:val="18"/>
                <w:szCs w:val="18"/>
              </w:rPr>
              <w:t xml:space="preserve"> 80-летию Победы в Великой Отечественной войне</w:t>
            </w:r>
          </w:p>
          <w:p w:rsidR="004842F5" w:rsidRPr="00EF3948" w:rsidRDefault="004842F5" w:rsidP="005976E1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B22B23">
              <w:rPr>
                <w:sz w:val="18"/>
                <w:szCs w:val="18"/>
              </w:rPr>
              <w:t xml:space="preserve">Эрмитажный театр, </w:t>
            </w:r>
            <w:proofErr w:type="gramStart"/>
            <w:r w:rsidRPr="00B22B23">
              <w:rPr>
                <w:sz w:val="18"/>
                <w:szCs w:val="18"/>
              </w:rPr>
              <w:t>Дворцовая</w:t>
            </w:r>
            <w:proofErr w:type="gramEnd"/>
            <w:r w:rsidRPr="00B22B23">
              <w:rPr>
                <w:sz w:val="18"/>
                <w:szCs w:val="18"/>
              </w:rPr>
              <w:t xml:space="preserve"> наб. д.34, (30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F5" w:rsidRPr="00435061" w:rsidRDefault="004842F5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F5" w:rsidRDefault="004842F5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12.05.</w:t>
            </w:r>
          </w:p>
          <w:p w:rsidR="004842F5" w:rsidRDefault="004842F5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="00B22B2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F5" w:rsidRPr="00435061" w:rsidRDefault="004842F5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4842F5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F5" w:rsidRPr="00435061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F5" w:rsidRPr="00435061" w:rsidRDefault="004842F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EF3948" w:rsidRDefault="002B2D28" w:rsidP="00B22B23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EB0C23">
              <w:rPr>
                <w:sz w:val="18"/>
                <w:szCs w:val="18"/>
              </w:rPr>
              <w:t>Концерт</w:t>
            </w:r>
            <w:proofErr w:type="gramStart"/>
            <w:r w:rsidRPr="00EB0C23">
              <w:rPr>
                <w:sz w:val="18"/>
                <w:szCs w:val="18"/>
              </w:rPr>
              <w:t xml:space="preserve"> ,</w:t>
            </w:r>
            <w:proofErr w:type="gramEnd"/>
            <w:r w:rsidRPr="00EB0C23">
              <w:rPr>
                <w:sz w:val="18"/>
                <w:szCs w:val="18"/>
              </w:rPr>
              <w:t xml:space="preserve"> посвященный Дню России (12 июня  ) в Концертном  зале «Камертон» , Апраксин пер. д. 11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B22B2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22B23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3" w:rsidRPr="00987F88" w:rsidRDefault="00B22B23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987F88">
              <w:rPr>
                <w:sz w:val="18"/>
                <w:szCs w:val="18"/>
              </w:rPr>
              <w:t>Посещение жителями округа музыкального спектакля «Ради жизни на земле» по поэме Василий Теркин, посвященному Дню памяти и скорби (22 июня)</w:t>
            </w:r>
          </w:p>
          <w:p w:rsidR="00B22B23" w:rsidRPr="00987F88" w:rsidRDefault="00B22B23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987F88">
              <w:rPr>
                <w:sz w:val="18"/>
                <w:szCs w:val="18"/>
              </w:rPr>
              <w:t>Концертный зал «Камертон», Апраксин пер. д. 11</w:t>
            </w:r>
          </w:p>
          <w:p w:rsidR="00B22B23" w:rsidRPr="00EF3948" w:rsidRDefault="00B22B23" w:rsidP="005976E1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987F88">
              <w:rPr>
                <w:sz w:val="18"/>
                <w:szCs w:val="18"/>
              </w:rPr>
              <w:t>(48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23" w:rsidRPr="00435061" w:rsidRDefault="00B22B23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23" w:rsidRDefault="00B22B2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22.06.</w:t>
            </w:r>
          </w:p>
          <w:p w:rsidR="00B22B23" w:rsidRDefault="00B22B2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23" w:rsidRPr="00435061" w:rsidRDefault="00987F8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3" w:rsidRDefault="00B22B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23" w:rsidRDefault="00B22B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987F88" w:rsidRDefault="00987F8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23" w:rsidRPr="00435061" w:rsidRDefault="00B22B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23" w:rsidRPr="00435061" w:rsidRDefault="00B22B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45BA6" w:rsidRPr="00435061" w:rsidTr="002B2D28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6" w:rsidRPr="00D45BA6" w:rsidRDefault="00D45BA6" w:rsidP="005976E1">
            <w:pPr>
              <w:ind w:firstLine="0"/>
              <w:rPr>
                <w:bCs/>
                <w:sz w:val="18"/>
                <w:szCs w:val="18"/>
              </w:rPr>
            </w:pPr>
            <w:r w:rsidRPr="00D45BA6">
              <w:rPr>
                <w:bCs/>
                <w:sz w:val="18"/>
                <w:szCs w:val="18"/>
              </w:rPr>
              <w:t>Посещение жителями округа патриотического концерта «День Ленинградской битвы»</w:t>
            </w:r>
          </w:p>
          <w:p w:rsidR="00D45BA6" w:rsidRPr="00D45BA6" w:rsidRDefault="00D45BA6" w:rsidP="00D45BA6">
            <w:pPr>
              <w:ind w:firstLine="0"/>
              <w:rPr>
                <w:bCs/>
                <w:sz w:val="18"/>
                <w:szCs w:val="18"/>
              </w:rPr>
            </w:pPr>
            <w:r w:rsidRPr="00D45BA6">
              <w:rPr>
                <w:bCs/>
                <w:sz w:val="18"/>
                <w:szCs w:val="18"/>
              </w:rPr>
              <w:t>Ледовый дворец спорта, пр. Пятилеток д.1</w:t>
            </w:r>
          </w:p>
          <w:p w:rsidR="00D45BA6" w:rsidRPr="00D45BA6" w:rsidRDefault="00D45BA6" w:rsidP="00D45BA6">
            <w:pPr>
              <w:ind w:firstLine="0"/>
              <w:rPr>
                <w:bCs/>
                <w:sz w:val="18"/>
                <w:szCs w:val="18"/>
              </w:rPr>
            </w:pPr>
            <w:r w:rsidRPr="00D45BA6">
              <w:rPr>
                <w:bCs/>
                <w:sz w:val="18"/>
                <w:szCs w:val="18"/>
              </w:rPr>
              <w:t>(30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3608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09.08.</w:t>
            </w:r>
          </w:p>
          <w:p w:rsidR="00D45BA6" w:rsidRDefault="00D45BA6" w:rsidP="003608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DA325B">
        <w:trPr>
          <w:trHeight w:val="5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EF3948" w:rsidRDefault="002B2D28" w:rsidP="00DA325B">
            <w:pPr>
              <w:ind w:firstLine="0"/>
              <w:rPr>
                <w:color w:val="00B050"/>
                <w:sz w:val="18"/>
                <w:szCs w:val="18"/>
              </w:rPr>
            </w:pPr>
            <w:r w:rsidRPr="00DA325B">
              <w:rPr>
                <w:bCs/>
                <w:sz w:val="18"/>
                <w:szCs w:val="18"/>
              </w:rPr>
              <w:t>Участие в городских праздничных мероприятиях, посвященных Дню Флага России (22 августа</w:t>
            </w:r>
            <w:proofErr w:type="gramStart"/>
            <w:r w:rsidRPr="00DA325B">
              <w:rPr>
                <w:bCs/>
                <w:sz w:val="18"/>
                <w:szCs w:val="18"/>
              </w:rPr>
              <w:t xml:space="preserve"> )</w:t>
            </w:r>
            <w:proofErr w:type="gramEnd"/>
            <w:r w:rsidRPr="00DA325B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3608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</w:t>
            </w:r>
            <w:r w:rsidRPr="00435061">
              <w:rPr>
                <w:color w:val="000000"/>
                <w:sz w:val="18"/>
                <w:szCs w:val="18"/>
              </w:rPr>
              <w:t>август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43506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A325B" w:rsidRPr="00DA325B" w:rsidTr="006E025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Оформление стенда</w:t>
            </w:r>
            <w:proofErr w:type="gramStart"/>
            <w:r w:rsidRPr="00DA325B">
              <w:rPr>
                <w:sz w:val="18"/>
                <w:szCs w:val="18"/>
              </w:rPr>
              <w:t xml:space="preserve"> ,</w:t>
            </w:r>
            <w:proofErr w:type="gramEnd"/>
            <w:r w:rsidRPr="00DA325B">
              <w:rPr>
                <w:sz w:val="18"/>
                <w:szCs w:val="18"/>
              </w:rPr>
              <w:t xml:space="preserve"> посвященного Истории Флага России</w:t>
            </w:r>
          </w:p>
          <w:p w:rsidR="0004657E" w:rsidRPr="00DA325B" w:rsidRDefault="0004657E" w:rsidP="00DA325B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 xml:space="preserve">МКУ «МЦ 78», </w:t>
            </w:r>
            <w:proofErr w:type="gramStart"/>
            <w:r w:rsidRPr="00DA325B">
              <w:rPr>
                <w:sz w:val="18"/>
                <w:szCs w:val="18"/>
              </w:rPr>
              <w:t>Мучной</w:t>
            </w:r>
            <w:proofErr w:type="gramEnd"/>
            <w:r w:rsidRPr="00DA325B">
              <w:rPr>
                <w:sz w:val="18"/>
                <w:szCs w:val="18"/>
              </w:rPr>
              <w:t xml:space="preserve"> пер. д.7 (</w:t>
            </w:r>
            <w:r w:rsidR="00DA325B" w:rsidRPr="00DA325B">
              <w:rPr>
                <w:sz w:val="18"/>
                <w:szCs w:val="18"/>
              </w:rPr>
              <w:t>3</w:t>
            </w:r>
            <w:r w:rsidRPr="00DA325B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22 августа</w:t>
            </w:r>
          </w:p>
          <w:p w:rsidR="0004657E" w:rsidRPr="00DA325B" w:rsidRDefault="0004657E" w:rsidP="0004657E">
            <w:pPr>
              <w:ind w:firstLine="0"/>
              <w:jc w:val="right"/>
              <w:rPr>
                <w:sz w:val="18"/>
                <w:szCs w:val="18"/>
              </w:rPr>
            </w:pPr>
            <w:r w:rsidRPr="00DA325B"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center"/>
              <w:rPr>
                <w:sz w:val="18"/>
                <w:szCs w:val="18"/>
              </w:rPr>
            </w:pPr>
            <w:r w:rsidRPr="00DA325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  <w:r w:rsidRPr="00DA325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7E" w:rsidRPr="00DA325B" w:rsidRDefault="0004657E" w:rsidP="0004657E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EB0C23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23" w:rsidRPr="00EB0C23" w:rsidRDefault="00EB0C23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EB0C23">
              <w:rPr>
                <w:sz w:val="18"/>
                <w:szCs w:val="18"/>
              </w:rPr>
              <w:t>Участие в военно-патриотическом муниципальном форуме «Военно-патриотическое воспитание граждан. Год защитника Отечества»</w:t>
            </w:r>
          </w:p>
          <w:p w:rsidR="00EB0C23" w:rsidRPr="00EF3948" w:rsidRDefault="00EB0C23" w:rsidP="005976E1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EB0C23">
              <w:rPr>
                <w:sz w:val="18"/>
                <w:szCs w:val="18"/>
              </w:rPr>
              <w:t xml:space="preserve">Красное село, </w:t>
            </w:r>
            <w:proofErr w:type="spellStart"/>
            <w:r w:rsidRPr="00EB0C23">
              <w:rPr>
                <w:sz w:val="18"/>
                <w:szCs w:val="18"/>
              </w:rPr>
              <w:t>Кингисепское</w:t>
            </w:r>
            <w:proofErr w:type="spellEnd"/>
            <w:r w:rsidRPr="00EB0C23">
              <w:rPr>
                <w:sz w:val="18"/>
                <w:szCs w:val="18"/>
              </w:rPr>
              <w:t xml:space="preserve"> шоссе д.2  (2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Default="00EB0C23" w:rsidP="003608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29.08.</w:t>
            </w:r>
          </w:p>
          <w:p w:rsidR="00EB0C23" w:rsidRDefault="00EB0C23" w:rsidP="003608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113E3" w:rsidRPr="008113E3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Участие в городских мероприятиях, посвященных Дню памяти жертв фашизма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360894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8 сентября</w:t>
            </w:r>
          </w:p>
          <w:p w:rsidR="002B2D28" w:rsidRPr="008113E3" w:rsidRDefault="002B2D28" w:rsidP="00360894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113E3" w:rsidRPr="008113E3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8113E3" w:rsidRDefault="002B2D28" w:rsidP="000703A5">
            <w:pPr>
              <w:ind w:firstLine="0"/>
              <w:jc w:val="left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Участие в акции «Свеча памяти», посвященной Дню начала блокады Ленинграда </w:t>
            </w:r>
            <w:proofErr w:type="gramStart"/>
            <w:r w:rsidRPr="008113E3">
              <w:rPr>
                <w:sz w:val="18"/>
                <w:szCs w:val="18"/>
              </w:rPr>
              <w:t xml:space="preserve">( </w:t>
            </w:r>
            <w:proofErr w:type="gramEnd"/>
            <w:r w:rsidR="00213A90" w:rsidRPr="008113E3">
              <w:rPr>
                <w:sz w:val="18"/>
                <w:szCs w:val="18"/>
              </w:rPr>
              <w:t>8 сентября )</w:t>
            </w:r>
          </w:p>
          <w:p w:rsidR="00213A90" w:rsidRPr="008113E3" w:rsidRDefault="00213A90" w:rsidP="000703A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8113E3" w:rsidRDefault="00213A90" w:rsidP="00360894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8</w:t>
            </w:r>
          </w:p>
          <w:p w:rsidR="002B2D28" w:rsidRPr="008113E3" w:rsidRDefault="00213A90" w:rsidP="00360894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с</w:t>
            </w:r>
            <w:r w:rsidR="002B2D28" w:rsidRPr="008113E3">
              <w:rPr>
                <w:sz w:val="18"/>
                <w:szCs w:val="18"/>
              </w:rPr>
              <w:t>ентябр</w:t>
            </w:r>
            <w:r w:rsidRPr="008113E3">
              <w:rPr>
                <w:sz w:val="18"/>
                <w:szCs w:val="18"/>
              </w:rPr>
              <w:t>я</w:t>
            </w:r>
          </w:p>
          <w:p w:rsidR="00213A90" w:rsidRPr="008113E3" w:rsidRDefault="00213A90" w:rsidP="00360894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8113E3" w:rsidP="00505394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8113E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703A5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5" w:rsidRPr="00036177" w:rsidRDefault="000703A5" w:rsidP="00036177">
            <w:pPr>
              <w:ind w:firstLine="0"/>
              <w:jc w:val="left"/>
              <w:rPr>
                <w:sz w:val="18"/>
                <w:szCs w:val="18"/>
              </w:rPr>
            </w:pPr>
            <w:r w:rsidRPr="00036177">
              <w:rPr>
                <w:sz w:val="18"/>
                <w:szCs w:val="18"/>
              </w:rPr>
              <w:t>Возложение цветов</w:t>
            </w:r>
            <w:r w:rsidR="00213A90" w:rsidRPr="00036177">
              <w:rPr>
                <w:sz w:val="18"/>
                <w:szCs w:val="18"/>
              </w:rPr>
              <w:t xml:space="preserve"> жителями округа </w:t>
            </w:r>
            <w:r w:rsidR="00036177" w:rsidRPr="00036177">
              <w:rPr>
                <w:sz w:val="18"/>
                <w:szCs w:val="18"/>
              </w:rPr>
              <w:t xml:space="preserve">к памятной доске </w:t>
            </w:r>
            <w:r w:rsidR="00036177" w:rsidRPr="00036177">
              <w:t xml:space="preserve"> </w:t>
            </w:r>
            <w:r w:rsidR="00036177" w:rsidRPr="00036177">
              <w:rPr>
                <w:sz w:val="18"/>
                <w:szCs w:val="18"/>
              </w:rPr>
              <w:t>в память о героизме и мужестве ленинградцев "Граждане!" При артобстреле эта сторона улице наиболее опасна"</w:t>
            </w:r>
            <w:proofErr w:type="gramStart"/>
            <w:r w:rsidR="00036177" w:rsidRPr="00036177">
              <w:rPr>
                <w:sz w:val="18"/>
                <w:szCs w:val="18"/>
              </w:rPr>
              <w:t xml:space="preserve">  </w:t>
            </w:r>
            <w:r w:rsidR="00213A90" w:rsidRPr="00036177">
              <w:rPr>
                <w:sz w:val="18"/>
                <w:szCs w:val="18"/>
              </w:rPr>
              <w:t>,</w:t>
            </w:r>
            <w:proofErr w:type="gramEnd"/>
            <w:r w:rsidR="00213A90" w:rsidRPr="00036177">
              <w:rPr>
                <w:sz w:val="18"/>
                <w:szCs w:val="18"/>
              </w:rPr>
              <w:t xml:space="preserve"> приуроченное </w:t>
            </w:r>
            <w:r w:rsidR="00213A90" w:rsidRPr="00036177">
              <w:rPr>
                <w:sz w:val="18"/>
                <w:szCs w:val="18"/>
              </w:rPr>
              <w:lastRenderedPageBreak/>
              <w:t>ко Дню начала блокады Ленинграда( 8 сентября )</w:t>
            </w:r>
          </w:p>
          <w:p w:rsidR="00036177" w:rsidRPr="00036177" w:rsidRDefault="00036177" w:rsidP="000703A5">
            <w:pPr>
              <w:ind w:firstLine="0"/>
              <w:jc w:val="left"/>
              <w:rPr>
                <w:sz w:val="18"/>
                <w:szCs w:val="18"/>
              </w:rPr>
            </w:pPr>
            <w:r w:rsidRPr="00036177">
              <w:rPr>
                <w:sz w:val="18"/>
                <w:szCs w:val="18"/>
              </w:rPr>
              <w:t>Невский пр., д.14</w:t>
            </w:r>
          </w:p>
          <w:p w:rsidR="00213A90" w:rsidRPr="00EF3948" w:rsidRDefault="008D15E7" w:rsidP="00036177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036177">
              <w:rPr>
                <w:sz w:val="18"/>
                <w:szCs w:val="18"/>
              </w:rPr>
              <w:t xml:space="preserve"> </w:t>
            </w:r>
            <w:r w:rsidR="00505394" w:rsidRPr="00036177">
              <w:rPr>
                <w:sz w:val="18"/>
                <w:szCs w:val="18"/>
              </w:rPr>
              <w:t>(1</w:t>
            </w:r>
            <w:r w:rsidR="00036177" w:rsidRPr="00036177">
              <w:rPr>
                <w:sz w:val="18"/>
                <w:szCs w:val="18"/>
              </w:rPr>
              <w:t>6</w:t>
            </w:r>
            <w:r w:rsidR="00505394" w:rsidRPr="00036177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0703A5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213A90" w:rsidRDefault="00213A90" w:rsidP="00213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3A90">
              <w:rPr>
                <w:color w:val="000000"/>
                <w:sz w:val="18"/>
                <w:szCs w:val="18"/>
              </w:rPr>
              <w:t>8</w:t>
            </w:r>
          </w:p>
          <w:p w:rsidR="000703A5" w:rsidRDefault="00213A90" w:rsidP="00213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13A90">
              <w:rPr>
                <w:color w:val="000000"/>
                <w:sz w:val="18"/>
                <w:szCs w:val="18"/>
              </w:rPr>
              <w:t>ентября</w:t>
            </w:r>
          </w:p>
          <w:p w:rsidR="00213A90" w:rsidRPr="00435061" w:rsidRDefault="00213A90" w:rsidP="00213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8D15E7" w:rsidP="005053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213A90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213A90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213A90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0703A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A5" w:rsidRPr="00435061" w:rsidRDefault="000703A5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B0C23" w:rsidRPr="00435061" w:rsidTr="005976E1">
        <w:trPr>
          <w:trHeight w:val="8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23" w:rsidRDefault="008113E3" w:rsidP="00783EA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Участие сотрудника МКУ «МЦ 78» в семинаре «Военно-патриотическое воспитание граждан»</w:t>
            </w:r>
          </w:p>
          <w:p w:rsidR="008113E3" w:rsidRDefault="008113E3" w:rsidP="00783EA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СПБГБУ «</w:t>
            </w:r>
            <w:proofErr w:type="spellStart"/>
            <w:r>
              <w:rPr>
                <w:sz w:val="18"/>
                <w:szCs w:val="18"/>
              </w:rPr>
              <w:t>Дзержинец</w:t>
            </w:r>
            <w:proofErr w:type="spellEnd"/>
            <w:r>
              <w:rPr>
                <w:sz w:val="18"/>
                <w:szCs w:val="18"/>
              </w:rPr>
              <w:t xml:space="preserve">» ,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>палерная</w:t>
            </w:r>
            <w:proofErr w:type="spellEnd"/>
            <w:r>
              <w:rPr>
                <w:sz w:val="18"/>
                <w:szCs w:val="18"/>
              </w:rPr>
              <w:t xml:space="preserve"> д.15-17</w:t>
            </w:r>
          </w:p>
          <w:p w:rsidR="008113E3" w:rsidRPr="0065482C" w:rsidRDefault="008113E3" w:rsidP="00783EA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65482C" w:rsidRDefault="00EB0C23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Default="008113E3" w:rsidP="0065482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</w:t>
            </w:r>
          </w:p>
          <w:p w:rsidR="00EB0C23" w:rsidRPr="0065482C" w:rsidRDefault="008113E3" w:rsidP="0065482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65482C" w:rsidRDefault="008113E3" w:rsidP="00FE5FC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23" w:rsidRPr="00435061" w:rsidRDefault="00EB0C2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783EA7" w:rsidRPr="00435061" w:rsidTr="005976E1">
        <w:trPr>
          <w:trHeight w:val="8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A7" w:rsidRPr="0065482C" w:rsidRDefault="00783EA7" w:rsidP="00783EA7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 xml:space="preserve">Автобусная экскурсия </w:t>
            </w:r>
          </w:p>
          <w:p w:rsidR="00783EA7" w:rsidRPr="0065482C" w:rsidRDefault="00783EA7" w:rsidP="00783EA7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2025 год</w:t>
            </w:r>
            <w:proofErr w:type="gramStart"/>
            <w:r w:rsidR="008540BB" w:rsidRPr="0065482C">
              <w:rPr>
                <w:sz w:val="18"/>
                <w:szCs w:val="18"/>
              </w:rPr>
              <w:t xml:space="preserve"> </w:t>
            </w:r>
            <w:r w:rsidRPr="0065482C">
              <w:rPr>
                <w:sz w:val="18"/>
                <w:szCs w:val="18"/>
              </w:rPr>
              <w:t>:</w:t>
            </w:r>
            <w:proofErr w:type="gramEnd"/>
            <w:r w:rsidRPr="0065482C">
              <w:rPr>
                <w:sz w:val="18"/>
                <w:szCs w:val="18"/>
              </w:rPr>
              <w:t xml:space="preserve"> </w:t>
            </w:r>
          </w:p>
          <w:p w:rsidR="00783EA7" w:rsidRPr="0065482C" w:rsidRDefault="00783EA7" w:rsidP="00783EA7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 xml:space="preserve">Автобусная Экскурсия: «Дорога жизни», с посещением музея «Авиаторов», а также </w:t>
            </w:r>
            <w:proofErr w:type="spellStart"/>
            <w:r w:rsidRPr="0065482C">
              <w:rPr>
                <w:sz w:val="18"/>
                <w:szCs w:val="18"/>
              </w:rPr>
              <w:t>Румболовской</w:t>
            </w:r>
            <w:proofErr w:type="spellEnd"/>
            <w:r w:rsidRPr="0065482C">
              <w:rPr>
                <w:sz w:val="18"/>
                <w:szCs w:val="18"/>
              </w:rPr>
              <w:t xml:space="preserve"> горы, мемориала «Разорванное кольцо», «Катюша», «Цветок жизни» </w:t>
            </w:r>
          </w:p>
          <w:p w:rsidR="00783EA7" w:rsidRPr="0065482C" w:rsidRDefault="00783EA7" w:rsidP="00783EA7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 xml:space="preserve"> на 40 чел - 50 000, 00 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65482C" w:rsidRDefault="00783EA7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65482C" w:rsidRDefault="00783EA7" w:rsidP="0065482C">
            <w:pPr>
              <w:ind w:firstLine="0"/>
              <w:jc w:val="left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21 сентября</w:t>
            </w:r>
          </w:p>
          <w:p w:rsidR="00783EA7" w:rsidRPr="0065482C" w:rsidRDefault="00783EA7" w:rsidP="0065482C">
            <w:pPr>
              <w:ind w:firstLine="0"/>
              <w:jc w:val="left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2025</w:t>
            </w:r>
            <w:r w:rsidR="00B22B23" w:rsidRPr="0065482C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65482C" w:rsidRDefault="00783EA7" w:rsidP="00FE5FC7">
            <w:pPr>
              <w:ind w:firstLine="0"/>
              <w:jc w:val="center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50 000,00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435061" w:rsidRDefault="00783EA7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435061" w:rsidRDefault="00783EA7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435061" w:rsidRDefault="00783EA7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A7" w:rsidRPr="00435061" w:rsidRDefault="00783EA7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8113E3" w:rsidRDefault="002B2D28" w:rsidP="005976E1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Концерт</w:t>
            </w:r>
            <w:proofErr w:type="gramStart"/>
            <w:r w:rsidR="0004657E" w:rsidRPr="008113E3">
              <w:rPr>
                <w:sz w:val="18"/>
                <w:szCs w:val="18"/>
              </w:rPr>
              <w:t xml:space="preserve"> </w:t>
            </w:r>
            <w:r w:rsidRPr="008113E3">
              <w:rPr>
                <w:sz w:val="18"/>
                <w:szCs w:val="18"/>
              </w:rPr>
              <w:t xml:space="preserve"> ,</w:t>
            </w:r>
            <w:proofErr w:type="gramEnd"/>
            <w:r w:rsidRPr="008113E3">
              <w:rPr>
                <w:sz w:val="18"/>
                <w:szCs w:val="18"/>
              </w:rPr>
              <w:t xml:space="preserve"> посвященный Дню </w:t>
            </w:r>
            <w:r w:rsidR="0004657E" w:rsidRPr="008113E3">
              <w:rPr>
                <w:sz w:val="18"/>
                <w:szCs w:val="18"/>
              </w:rPr>
              <w:t>Мира</w:t>
            </w:r>
            <w:r w:rsidRPr="008113E3">
              <w:rPr>
                <w:sz w:val="18"/>
                <w:szCs w:val="18"/>
              </w:rPr>
              <w:t xml:space="preserve"> </w:t>
            </w:r>
          </w:p>
          <w:p w:rsidR="002B2D28" w:rsidRPr="008113E3" w:rsidRDefault="002B2D28" w:rsidP="005976E1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Концертный зал «Камертон»,  </w:t>
            </w:r>
          </w:p>
          <w:p w:rsidR="002B2D28" w:rsidRPr="00EF3948" w:rsidRDefault="002B2D28" w:rsidP="008113E3">
            <w:pPr>
              <w:ind w:firstLine="0"/>
              <w:rPr>
                <w:color w:val="00B050"/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Апраксин пер. д. 11</w:t>
            </w:r>
            <w:r w:rsidR="0004657E" w:rsidRPr="008113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04657E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сентябрь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06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06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113E3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E3" w:rsidRDefault="008113E3" w:rsidP="005976E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жителей округа в фестивале «День Народного Единства»</w:t>
            </w:r>
          </w:p>
          <w:p w:rsidR="008113E3" w:rsidRPr="00D45BA6" w:rsidRDefault="008113E3" w:rsidP="005976E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Музей СВО, ул. </w:t>
            </w:r>
            <w:proofErr w:type="gramStart"/>
            <w:r>
              <w:rPr>
                <w:sz w:val="18"/>
                <w:szCs w:val="18"/>
              </w:rPr>
              <w:t>Думская</w:t>
            </w:r>
            <w:proofErr w:type="gramEnd"/>
            <w:r>
              <w:rPr>
                <w:sz w:val="18"/>
                <w:szCs w:val="18"/>
              </w:rPr>
              <w:t xml:space="preserve"> д.4 (6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Pr="00435061" w:rsidRDefault="008113E3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Default="008113E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19.10.</w:t>
            </w:r>
          </w:p>
          <w:p w:rsidR="008113E3" w:rsidRDefault="008113E3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Default="008113E3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Pr="00435061" w:rsidRDefault="008113E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E3" w:rsidRPr="00435061" w:rsidRDefault="008113E3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45BA6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6" w:rsidRPr="00D45BA6" w:rsidRDefault="00D45BA6" w:rsidP="005976E1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 xml:space="preserve">Посещение жителями округа концерта автора </w:t>
            </w:r>
            <w:proofErr w:type="gramStart"/>
            <w:r w:rsidRPr="00D45BA6">
              <w:rPr>
                <w:sz w:val="18"/>
                <w:szCs w:val="18"/>
              </w:rPr>
              <w:t>-и</w:t>
            </w:r>
            <w:proofErr w:type="gramEnd"/>
            <w:r w:rsidRPr="00D45BA6">
              <w:rPr>
                <w:sz w:val="18"/>
                <w:szCs w:val="18"/>
              </w:rPr>
              <w:t>сполнителя Алексея Левченко,</w:t>
            </w:r>
            <w:r w:rsidRPr="00D45BA6">
              <w:t xml:space="preserve"> </w:t>
            </w:r>
            <w:r w:rsidRPr="00D45BA6">
              <w:rPr>
                <w:sz w:val="18"/>
                <w:szCs w:val="18"/>
              </w:rPr>
              <w:t xml:space="preserve">посвященного Дню Народного Единства                </w:t>
            </w:r>
          </w:p>
          <w:p w:rsidR="00D45BA6" w:rsidRPr="00D45BA6" w:rsidRDefault="00D45BA6" w:rsidP="00D45BA6">
            <w:pPr>
              <w:ind w:firstLine="0"/>
              <w:rPr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 xml:space="preserve">Концертный зал «Камертон»,  </w:t>
            </w:r>
          </w:p>
          <w:p w:rsidR="00D45BA6" w:rsidRPr="00EF3948" w:rsidRDefault="00D45BA6" w:rsidP="00D45BA6">
            <w:pPr>
              <w:ind w:firstLine="0"/>
              <w:rPr>
                <w:color w:val="00B050"/>
                <w:sz w:val="18"/>
                <w:szCs w:val="18"/>
              </w:rPr>
            </w:pPr>
            <w:r w:rsidRPr="00D45BA6">
              <w:rPr>
                <w:sz w:val="18"/>
                <w:szCs w:val="18"/>
              </w:rPr>
              <w:t>Апраксин пер. д. 11 (63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25.10.</w:t>
            </w:r>
          </w:p>
          <w:p w:rsidR="00D45BA6" w:rsidRPr="00435061" w:rsidRDefault="00D45BA6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8113E3" w:rsidRDefault="002B2D28" w:rsidP="008113E3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Участие в городских и районных мероприятиях, посвященных Дню Народного Единства                </w:t>
            </w:r>
            <w:proofErr w:type="gramStart"/>
            <w:r w:rsidRPr="008113E3">
              <w:rPr>
                <w:sz w:val="18"/>
                <w:szCs w:val="18"/>
              </w:rPr>
              <w:t xml:space="preserve">( </w:t>
            </w:r>
            <w:proofErr w:type="gramEnd"/>
            <w:r w:rsidRPr="008113E3">
              <w:rPr>
                <w:sz w:val="18"/>
                <w:szCs w:val="18"/>
              </w:rPr>
              <w:t xml:space="preserve">4 ноября )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ноябрь</w:t>
            </w:r>
          </w:p>
          <w:p w:rsidR="002B2D28" w:rsidRPr="00435061" w:rsidRDefault="002B2D28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435061" w:rsidRDefault="002B2D28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E05AD6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D6" w:rsidRPr="008113E3" w:rsidRDefault="00E05AD6" w:rsidP="00E05AD6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Концерт, посвященный Дню Народного Единства</w:t>
            </w:r>
          </w:p>
          <w:p w:rsidR="00E05AD6" w:rsidRPr="008113E3" w:rsidRDefault="00E05AD6" w:rsidP="00E05AD6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(4 ноября)</w:t>
            </w:r>
          </w:p>
          <w:p w:rsidR="00E05AD6" w:rsidRPr="008113E3" w:rsidRDefault="00E05AD6" w:rsidP="00E05AD6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Концертный зал «Камертон»,  </w:t>
            </w:r>
          </w:p>
          <w:p w:rsidR="00E05AD6" w:rsidRPr="008113E3" w:rsidRDefault="00E05AD6" w:rsidP="008113E3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Апраксин пер. д. 11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Default="00E05AD6" w:rsidP="00E05AD6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ноябрь</w:t>
            </w:r>
          </w:p>
          <w:p w:rsidR="00E05AD6" w:rsidRPr="00435061" w:rsidRDefault="00E05AD6" w:rsidP="00E05AD6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350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D6" w:rsidRPr="00435061" w:rsidRDefault="00E05AD6" w:rsidP="00E05AD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45BA6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6" w:rsidRPr="00D45BA6" w:rsidRDefault="00D45BA6" w:rsidP="00D45BA6">
            <w:pPr>
              <w:ind w:firstLine="0"/>
              <w:rPr>
                <w:color w:val="000000"/>
                <w:sz w:val="18"/>
                <w:szCs w:val="18"/>
              </w:rPr>
            </w:pPr>
            <w:r w:rsidRPr="00D45BA6">
              <w:rPr>
                <w:color w:val="000000"/>
                <w:sz w:val="18"/>
                <w:szCs w:val="18"/>
              </w:rPr>
              <w:t xml:space="preserve">Посещение жителями округа концерта </w:t>
            </w:r>
            <w:r>
              <w:rPr>
                <w:color w:val="000000"/>
                <w:sz w:val="18"/>
                <w:szCs w:val="18"/>
              </w:rPr>
              <w:t>группы «ДЗЕН»</w:t>
            </w:r>
            <w:r w:rsidRPr="00D45BA6">
              <w:rPr>
                <w:color w:val="000000"/>
                <w:sz w:val="18"/>
                <w:szCs w:val="18"/>
              </w:rPr>
              <w:t xml:space="preserve">, посвященного Дню </w:t>
            </w:r>
            <w:r>
              <w:rPr>
                <w:color w:val="000000"/>
                <w:sz w:val="18"/>
                <w:szCs w:val="18"/>
              </w:rPr>
              <w:t xml:space="preserve"> Героев России и Дню неизвестного солдата</w:t>
            </w:r>
            <w:r w:rsidRPr="00D45BA6">
              <w:rPr>
                <w:color w:val="000000"/>
                <w:sz w:val="18"/>
                <w:szCs w:val="18"/>
              </w:rPr>
              <w:t xml:space="preserve">                </w:t>
            </w:r>
          </w:p>
          <w:p w:rsidR="00D45BA6" w:rsidRPr="00D45BA6" w:rsidRDefault="00D45BA6" w:rsidP="00D45BA6">
            <w:pPr>
              <w:ind w:firstLine="0"/>
              <w:rPr>
                <w:color w:val="000000"/>
                <w:sz w:val="18"/>
                <w:szCs w:val="18"/>
              </w:rPr>
            </w:pPr>
            <w:r w:rsidRPr="00D45BA6">
              <w:rPr>
                <w:color w:val="000000"/>
                <w:sz w:val="18"/>
                <w:szCs w:val="18"/>
              </w:rPr>
              <w:t xml:space="preserve">Концертный зал «Камертон»,  </w:t>
            </w:r>
          </w:p>
          <w:p w:rsidR="00D45BA6" w:rsidRDefault="00D45BA6" w:rsidP="00E70EE5">
            <w:pPr>
              <w:ind w:firstLine="0"/>
              <w:rPr>
                <w:color w:val="000000"/>
                <w:sz w:val="18"/>
                <w:szCs w:val="18"/>
              </w:rPr>
            </w:pPr>
            <w:r w:rsidRPr="00D45BA6">
              <w:rPr>
                <w:color w:val="000000"/>
                <w:sz w:val="18"/>
                <w:szCs w:val="18"/>
              </w:rPr>
              <w:t>Апраксин пер. д. 11 (</w:t>
            </w:r>
            <w:r>
              <w:rPr>
                <w:color w:val="000000"/>
                <w:sz w:val="18"/>
                <w:szCs w:val="18"/>
              </w:rPr>
              <w:t>4</w:t>
            </w:r>
            <w:r w:rsidR="00E70EE5">
              <w:rPr>
                <w:color w:val="000000"/>
                <w:sz w:val="18"/>
                <w:szCs w:val="18"/>
              </w:rPr>
              <w:t>5</w:t>
            </w:r>
            <w:r w:rsidRPr="00D45BA6">
              <w:rPr>
                <w:color w:val="000000"/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29.11.</w:t>
            </w:r>
          </w:p>
          <w:p w:rsidR="00D45BA6" w:rsidRDefault="00D45BA6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8D15E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Default="00D45BA6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A6" w:rsidRPr="00435061" w:rsidRDefault="00D45BA6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A02D1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1" w:rsidRPr="002A02D1" w:rsidRDefault="002A02D1" w:rsidP="002A02D1">
            <w:pPr>
              <w:ind w:firstLine="0"/>
              <w:rPr>
                <w:color w:val="000000"/>
                <w:sz w:val="18"/>
                <w:szCs w:val="18"/>
              </w:rPr>
            </w:pPr>
            <w:r w:rsidRPr="002A02D1">
              <w:rPr>
                <w:color w:val="000000"/>
                <w:sz w:val="18"/>
                <w:szCs w:val="18"/>
              </w:rPr>
              <w:t>Вручение благодарностей волонтерам</w:t>
            </w:r>
            <w:proofErr w:type="gramStart"/>
            <w:r w:rsidRPr="002A02D1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2A02D1">
              <w:rPr>
                <w:color w:val="000000"/>
                <w:sz w:val="18"/>
                <w:szCs w:val="18"/>
              </w:rPr>
              <w:t xml:space="preserve"> участвующим в плетении маскировочных сетей , приуроченное ко Дню Волонтера и добровольца России (1</w:t>
            </w:r>
            <w:r w:rsidR="00E70EE5">
              <w:rPr>
                <w:color w:val="000000"/>
                <w:sz w:val="18"/>
                <w:szCs w:val="18"/>
              </w:rPr>
              <w:t>5</w:t>
            </w:r>
            <w:r w:rsidRPr="002A02D1">
              <w:rPr>
                <w:color w:val="000000"/>
                <w:sz w:val="18"/>
                <w:szCs w:val="18"/>
              </w:rPr>
              <w:t xml:space="preserve"> чел.)</w:t>
            </w:r>
          </w:p>
          <w:p w:rsidR="002A02D1" w:rsidRPr="002A02D1" w:rsidRDefault="002A02D1" w:rsidP="002A02D1">
            <w:pPr>
              <w:ind w:firstLine="0"/>
              <w:rPr>
                <w:color w:val="000000"/>
                <w:sz w:val="18"/>
                <w:szCs w:val="18"/>
              </w:rPr>
            </w:pPr>
            <w:r w:rsidRPr="002A02D1">
              <w:rPr>
                <w:color w:val="000000"/>
                <w:sz w:val="18"/>
                <w:szCs w:val="18"/>
              </w:rPr>
              <w:t>Приобретение рамок</w:t>
            </w:r>
            <w:proofErr w:type="gramStart"/>
            <w:r w:rsidRPr="002A02D1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2A02D1" w:rsidRPr="002A02D1" w:rsidRDefault="002A02D1" w:rsidP="002A02D1">
            <w:pPr>
              <w:ind w:firstLine="0"/>
              <w:rPr>
                <w:color w:val="000000"/>
                <w:sz w:val="18"/>
                <w:szCs w:val="18"/>
              </w:rPr>
            </w:pPr>
            <w:r w:rsidRPr="002A02D1">
              <w:rPr>
                <w:color w:val="000000"/>
                <w:sz w:val="18"/>
                <w:szCs w:val="18"/>
              </w:rPr>
              <w:t>11 шт.* 144,27 руб.=1587 руб.</w:t>
            </w:r>
          </w:p>
          <w:p w:rsidR="002A02D1" w:rsidRDefault="002A02D1" w:rsidP="002A02D1">
            <w:pPr>
              <w:ind w:firstLine="0"/>
              <w:rPr>
                <w:color w:val="000000"/>
                <w:sz w:val="18"/>
                <w:szCs w:val="18"/>
              </w:rPr>
            </w:pPr>
            <w:r w:rsidRPr="002A02D1">
              <w:rPr>
                <w:color w:val="000000"/>
                <w:sz w:val="18"/>
                <w:szCs w:val="18"/>
              </w:rPr>
              <w:t>МСМО №78, ул. Гороховая д.48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Default="002A02D1" w:rsidP="002A02D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05.12.</w:t>
            </w:r>
          </w:p>
          <w:p w:rsidR="002A02D1" w:rsidRPr="00435061" w:rsidRDefault="002A02D1" w:rsidP="002A02D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D1" w:rsidRPr="00435061" w:rsidRDefault="002A02D1" w:rsidP="002A02D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13A90" w:rsidRPr="00435061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0" w:rsidRDefault="00213A90" w:rsidP="005976E1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Возложение цветов жителями округа</w:t>
            </w:r>
            <w:r w:rsidR="00036177">
              <w:rPr>
                <w:color w:val="000000"/>
                <w:sz w:val="18"/>
                <w:szCs w:val="18"/>
              </w:rPr>
              <w:t xml:space="preserve"> к памятникам Б. Толли и М.И. Кутузову</w:t>
            </w:r>
            <w:r>
              <w:rPr>
                <w:color w:val="000000"/>
                <w:sz w:val="18"/>
                <w:szCs w:val="18"/>
              </w:rPr>
              <w:t>, приуроченное ко Дню героев Отечества</w:t>
            </w:r>
            <w:r w:rsidR="00505394">
              <w:rPr>
                <w:color w:val="000000"/>
                <w:sz w:val="18"/>
                <w:szCs w:val="18"/>
              </w:rPr>
              <w:t xml:space="preserve"> </w:t>
            </w:r>
          </w:p>
          <w:p w:rsidR="00213A90" w:rsidRPr="00213A90" w:rsidRDefault="00213A90" w:rsidP="00213A90">
            <w:pPr>
              <w:ind w:firstLine="0"/>
              <w:rPr>
                <w:color w:val="000000"/>
                <w:sz w:val="18"/>
                <w:szCs w:val="18"/>
              </w:rPr>
            </w:pPr>
            <w:r w:rsidRPr="00213A90">
              <w:rPr>
                <w:color w:val="000000"/>
                <w:sz w:val="18"/>
                <w:szCs w:val="18"/>
              </w:rPr>
              <w:t>Приобретение гвоздик</w:t>
            </w:r>
            <w:proofErr w:type="gramStart"/>
            <w:r w:rsidRPr="00213A90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213A90" w:rsidRPr="0065482C" w:rsidRDefault="0065482C" w:rsidP="00213A90">
            <w:pPr>
              <w:ind w:firstLine="0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20</w:t>
            </w:r>
            <w:r w:rsidR="00213A90" w:rsidRPr="0065482C">
              <w:rPr>
                <w:sz w:val="18"/>
                <w:szCs w:val="18"/>
              </w:rPr>
              <w:t xml:space="preserve"> шт.*</w:t>
            </w:r>
            <w:r w:rsidR="00505394" w:rsidRPr="0065482C">
              <w:rPr>
                <w:sz w:val="18"/>
                <w:szCs w:val="18"/>
              </w:rPr>
              <w:t xml:space="preserve"> </w:t>
            </w:r>
            <w:r w:rsidRPr="0065482C">
              <w:rPr>
                <w:sz w:val="18"/>
                <w:szCs w:val="18"/>
              </w:rPr>
              <w:t>50</w:t>
            </w:r>
            <w:r w:rsidR="00213A90" w:rsidRPr="0065482C">
              <w:rPr>
                <w:sz w:val="18"/>
                <w:szCs w:val="18"/>
              </w:rPr>
              <w:t>,00 руб.= 1</w:t>
            </w:r>
            <w:r w:rsidR="00505394" w:rsidRPr="0065482C">
              <w:rPr>
                <w:sz w:val="18"/>
                <w:szCs w:val="18"/>
              </w:rPr>
              <w:t xml:space="preserve"> </w:t>
            </w:r>
            <w:r w:rsidRPr="0065482C">
              <w:rPr>
                <w:sz w:val="18"/>
                <w:szCs w:val="18"/>
              </w:rPr>
              <w:t>0</w:t>
            </w:r>
            <w:r w:rsidR="00213A90" w:rsidRPr="0065482C">
              <w:rPr>
                <w:sz w:val="18"/>
                <w:szCs w:val="18"/>
              </w:rPr>
              <w:t>00,00 руб.</w:t>
            </w:r>
          </w:p>
          <w:p w:rsidR="00505394" w:rsidRPr="00435061" w:rsidRDefault="00505394" w:rsidP="00036177">
            <w:pPr>
              <w:ind w:firstLine="0"/>
              <w:rPr>
                <w:color w:val="000000"/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(1</w:t>
            </w:r>
            <w:r w:rsidR="00036177" w:rsidRPr="0065482C">
              <w:rPr>
                <w:sz w:val="18"/>
                <w:szCs w:val="18"/>
              </w:rPr>
              <w:t>0</w:t>
            </w:r>
            <w:r w:rsidRPr="0065482C">
              <w:rPr>
                <w:sz w:val="18"/>
                <w:szCs w:val="18"/>
              </w:rPr>
              <w:t xml:space="preserve"> чел.)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213A90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Default="00505394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декабря</w:t>
            </w:r>
          </w:p>
          <w:p w:rsidR="00505394" w:rsidRDefault="00505394" w:rsidP="005976E1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505394" w:rsidP="008D15E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D15E7">
              <w:rPr>
                <w:color w:val="000000"/>
                <w:sz w:val="18"/>
                <w:szCs w:val="18"/>
              </w:rPr>
              <w:t xml:space="preserve"> 000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505394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505394" w:rsidP="005976E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213A9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90" w:rsidRPr="00435061" w:rsidRDefault="00213A90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113E3" w:rsidRPr="008113E3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94" w:rsidRPr="008113E3" w:rsidRDefault="002B2D28" w:rsidP="005976E1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Участие в городских и районных мероприятиях, посвященных Дню Конституции России  </w:t>
            </w:r>
          </w:p>
          <w:p w:rsidR="002B2D28" w:rsidRPr="008113E3" w:rsidRDefault="002B2D28" w:rsidP="008113E3">
            <w:pPr>
              <w:ind w:firstLine="0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(12 декабря</w:t>
            </w:r>
            <w:proofErr w:type="gramStart"/>
            <w:r w:rsidRPr="008113E3">
              <w:rPr>
                <w:sz w:val="18"/>
                <w:szCs w:val="18"/>
              </w:rPr>
              <w:t xml:space="preserve"> </w:t>
            </w:r>
            <w:r w:rsidR="00505394" w:rsidRPr="008113E3">
              <w:rPr>
                <w:sz w:val="18"/>
                <w:szCs w:val="18"/>
              </w:rPr>
              <w:t>)</w:t>
            </w:r>
            <w:proofErr w:type="gramEnd"/>
            <w:r w:rsidR="00505394" w:rsidRPr="008113E3">
              <w:rPr>
                <w:sz w:val="18"/>
                <w:szCs w:val="18"/>
              </w:rPr>
              <w:t xml:space="preserve">      </w:t>
            </w:r>
            <w:r w:rsidRPr="008113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right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12 декабря</w:t>
            </w:r>
          </w:p>
          <w:p w:rsidR="002B2D28" w:rsidRPr="008113E3" w:rsidRDefault="002B2D28" w:rsidP="005976E1">
            <w:pPr>
              <w:ind w:firstLine="0"/>
              <w:jc w:val="right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8113E3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8113E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8113E3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5482C" w:rsidRPr="0009190F" w:rsidTr="00C92F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C" w:rsidRDefault="0065482C" w:rsidP="0065482C">
            <w:pPr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Организация плетения маскировочных сетей жителями округа для бойцов СВО</w:t>
            </w:r>
          </w:p>
          <w:p w:rsidR="0065482C" w:rsidRDefault="0065482C" w:rsidP="0065482C">
            <w:pPr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плетении сетей принимают участие 20 волонтеров ежемесячно</w:t>
            </w:r>
          </w:p>
          <w:p w:rsidR="0065482C" w:rsidRDefault="0065482C" w:rsidP="0065482C">
            <w:pPr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 чел.*12 мес.=240 чел.</w:t>
            </w:r>
          </w:p>
          <w:p w:rsidR="0065482C" w:rsidRPr="0009190F" w:rsidRDefault="0065482C" w:rsidP="0065482C">
            <w:pPr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МСМО №78 , </w:t>
            </w:r>
            <w:proofErr w:type="spellStart"/>
            <w:r>
              <w:rPr>
                <w:bCs/>
                <w:sz w:val="18"/>
                <w:szCs w:val="18"/>
              </w:rPr>
              <w:t>ул</w:t>
            </w:r>
            <w:proofErr w:type="gramStart"/>
            <w:r>
              <w:rPr>
                <w:bCs/>
                <w:sz w:val="18"/>
                <w:szCs w:val="18"/>
              </w:rPr>
              <w:t>.Г</w:t>
            </w:r>
            <w:proofErr w:type="gramEnd"/>
            <w:r>
              <w:rPr>
                <w:bCs/>
                <w:sz w:val="18"/>
                <w:szCs w:val="18"/>
              </w:rPr>
              <w:t>ороховая</w:t>
            </w:r>
            <w:proofErr w:type="spellEnd"/>
            <w:r>
              <w:rPr>
                <w:bCs/>
                <w:sz w:val="18"/>
                <w:szCs w:val="18"/>
              </w:rPr>
              <w:t xml:space="preserve"> д. 48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right"/>
              <w:rPr>
                <w:sz w:val="18"/>
                <w:szCs w:val="18"/>
              </w:rPr>
            </w:pPr>
            <w:r w:rsidRPr="0065482C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center"/>
              <w:rPr>
                <w:sz w:val="18"/>
                <w:szCs w:val="18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2C" w:rsidRPr="0009190F" w:rsidRDefault="0065482C" w:rsidP="0065482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5482C" w:rsidRPr="0009190F" w:rsidTr="005976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09190F" w:rsidRDefault="002B2D28" w:rsidP="005976E1">
            <w:pPr>
              <w:ind w:firstLine="0"/>
              <w:rPr>
                <w:bCs/>
                <w:sz w:val="18"/>
                <w:szCs w:val="18"/>
              </w:rPr>
            </w:pPr>
            <w:r w:rsidRPr="0009190F">
              <w:rPr>
                <w:bCs/>
                <w:sz w:val="18"/>
                <w:szCs w:val="18"/>
              </w:rPr>
              <w:t xml:space="preserve">Организация тематических экскурсий на выставку, посвященную ветеранам и блокадникам  - жителям МО </w:t>
            </w:r>
            <w:proofErr w:type="spellStart"/>
            <w:proofErr w:type="gramStart"/>
            <w:r w:rsidRPr="0009190F">
              <w:rPr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09190F">
              <w:rPr>
                <w:bCs/>
                <w:sz w:val="18"/>
                <w:szCs w:val="18"/>
              </w:rPr>
              <w:t xml:space="preserve"> № 78 (на базе комнаты боевой славы  жителей МО </w:t>
            </w:r>
            <w:proofErr w:type="spellStart"/>
            <w:r w:rsidRPr="0009190F">
              <w:rPr>
                <w:bCs/>
                <w:sz w:val="18"/>
                <w:szCs w:val="18"/>
              </w:rPr>
              <w:t>МО</w:t>
            </w:r>
            <w:proofErr w:type="spellEnd"/>
            <w:r w:rsidRPr="0009190F">
              <w:rPr>
                <w:bCs/>
                <w:sz w:val="18"/>
                <w:szCs w:val="18"/>
              </w:rPr>
              <w:t xml:space="preserve"> № 78) </w:t>
            </w:r>
          </w:p>
          <w:p w:rsidR="002B2D28" w:rsidRPr="0009190F" w:rsidRDefault="002B2D28" w:rsidP="007F55DD">
            <w:pPr>
              <w:ind w:firstLine="0"/>
              <w:rPr>
                <w:sz w:val="18"/>
                <w:szCs w:val="18"/>
              </w:rPr>
            </w:pPr>
            <w:r w:rsidRPr="0009190F">
              <w:rPr>
                <w:bCs/>
                <w:sz w:val="18"/>
                <w:szCs w:val="18"/>
              </w:rPr>
              <w:t xml:space="preserve"> </w:t>
            </w:r>
            <w:r w:rsidR="0009190F" w:rsidRPr="0009190F">
              <w:rPr>
                <w:bCs/>
                <w:sz w:val="18"/>
                <w:szCs w:val="18"/>
              </w:rPr>
              <w:t>16</w:t>
            </w:r>
            <w:r w:rsidRPr="0009190F">
              <w:rPr>
                <w:bCs/>
                <w:sz w:val="18"/>
                <w:szCs w:val="18"/>
              </w:rPr>
              <w:t xml:space="preserve"> экскурсий </w:t>
            </w:r>
            <w:r w:rsidR="00E70EE5">
              <w:rPr>
                <w:bCs/>
                <w:sz w:val="18"/>
                <w:szCs w:val="18"/>
              </w:rPr>
              <w:t>посетит</w:t>
            </w:r>
            <w:r w:rsidR="0009190F" w:rsidRPr="0009190F">
              <w:rPr>
                <w:bCs/>
                <w:sz w:val="18"/>
                <w:szCs w:val="18"/>
              </w:rPr>
              <w:t xml:space="preserve"> </w:t>
            </w:r>
            <w:r w:rsidR="00E70EE5">
              <w:rPr>
                <w:bCs/>
                <w:sz w:val="18"/>
                <w:szCs w:val="18"/>
              </w:rPr>
              <w:t>40</w:t>
            </w:r>
            <w:r w:rsidR="0009190F" w:rsidRPr="0009190F">
              <w:rPr>
                <w:bCs/>
                <w:sz w:val="18"/>
                <w:szCs w:val="18"/>
              </w:rPr>
              <w:t xml:space="preserve"> </w:t>
            </w:r>
            <w:r w:rsidRPr="0009190F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09190F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09190F" w:rsidRDefault="002B2D28" w:rsidP="005976E1">
            <w:pPr>
              <w:ind w:firstLine="0"/>
              <w:jc w:val="right"/>
              <w:rPr>
                <w:sz w:val="18"/>
                <w:szCs w:val="18"/>
              </w:rPr>
            </w:pPr>
            <w:r w:rsidRPr="0009190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09190F" w:rsidRDefault="002B2D28" w:rsidP="005976E1">
            <w:pPr>
              <w:ind w:firstLine="0"/>
              <w:jc w:val="center"/>
              <w:rPr>
                <w:sz w:val="18"/>
                <w:szCs w:val="18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09190F" w:rsidRDefault="002B2D28" w:rsidP="005976E1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28" w:rsidRPr="0009190F" w:rsidRDefault="002B2D28" w:rsidP="005976E1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9190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09190F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09190F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B2D28" w:rsidRPr="00435061" w:rsidTr="002B2D2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6A52BF">
            <w:pPr>
              <w:ind w:firstLine="0"/>
              <w:rPr>
                <w:color w:val="000000"/>
                <w:sz w:val="18"/>
                <w:szCs w:val="18"/>
              </w:rPr>
            </w:pPr>
            <w:r w:rsidRPr="00435061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ИТОГО: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8D15E7" w:rsidP="006A52BF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59</w:t>
            </w:r>
            <w:r w:rsidR="008540BB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800</w:t>
            </w:r>
            <w:r w:rsidR="002B2D28" w:rsidRPr="00435061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,0</w:t>
            </w:r>
            <w:r w:rsidR="008540BB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739B8" w:rsidP="005976E1">
            <w:pPr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55</w:t>
            </w:r>
            <w:r w:rsidR="002B2D28">
              <w:rPr>
                <w:b/>
                <w:color w:val="000000"/>
                <w:sz w:val="18"/>
                <w:szCs w:val="18"/>
              </w:rPr>
              <w:t> 000,0</w:t>
            </w:r>
            <w:r w:rsidR="006A52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0D0951" w:rsidP="005976E1">
            <w:pPr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60</w:t>
            </w:r>
            <w:r w:rsidR="002B2D28">
              <w:rPr>
                <w:b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28" w:rsidRPr="00435061" w:rsidRDefault="002B2D28" w:rsidP="005976E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B2D28" w:rsidRPr="00435061" w:rsidTr="002B2D28">
        <w:trPr>
          <w:trHeight w:val="1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739B8" w:rsidP="008D15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с 2025 – 2027 г</w:t>
            </w:r>
            <w:r w:rsidR="004975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. –</w:t>
            </w:r>
            <w:r w:rsidR="008540BB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17</w:t>
            </w:r>
            <w:r w:rsidR="008D15E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4</w:t>
            </w:r>
            <w:r w:rsidR="008540BB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8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334ADE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  <w:p w:rsidR="002B2D28" w:rsidRPr="00435061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8" w:rsidRPr="00435061" w:rsidRDefault="002B2D28" w:rsidP="005976E1">
            <w:pPr>
              <w:ind w:firstLine="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43552" w:rsidRPr="00435061" w:rsidRDefault="00743552" w:rsidP="00C57D45">
      <w:pPr>
        <w:pStyle w:val="ab"/>
        <w:ind w:left="0"/>
        <w:rPr>
          <w:rStyle w:val="aa"/>
          <w:rFonts w:ascii="Times New Roman" w:hAnsi="Times New Roman"/>
          <w:color w:val="000000"/>
          <w:sz w:val="18"/>
          <w:szCs w:val="18"/>
        </w:rPr>
      </w:pPr>
    </w:p>
    <w:p w:rsidR="009070C0" w:rsidRPr="00B27FB1" w:rsidRDefault="009070C0" w:rsidP="009070C0">
      <w:pPr>
        <w:pStyle w:val="ab"/>
        <w:ind w:left="0"/>
        <w:jc w:val="center"/>
        <w:rPr>
          <w:rFonts w:ascii="Times New Roman" w:hAnsi="Times New Roman"/>
          <w:sz w:val="24"/>
          <w:szCs w:val="24"/>
        </w:rPr>
      </w:pPr>
      <w:r w:rsidRPr="00B27FB1">
        <w:rPr>
          <w:rStyle w:val="aa"/>
          <w:rFonts w:ascii="Times New Roman" w:hAnsi="Times New Roman"/>
          <w:color w:val="000000"/>
          <w:sz w:val="24"/>
          <w:szCs w:val="24"/>
        </w:rPr>
        <w:t>Раздел</w:t>
      </w:r>
      <w:r w:rsidRPr="00B27FB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9174A5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B27FB1">
        <w:rPr>
          <w:rStyle w:val="aa"/>
          <w:rFonts w:ascii="Times New Roman" w:hAnsi="Times New Roman"/>
          <w:color w:val="000000"/>
          <w:sz w:val="24"/>
          <w:szCs w:val="24"/>
        </w:rPr>
        <w:t>V</w:t>
      </w:r>
      <w:r>
        <w:rPr>
          <w:rStyle w:val="aa"/>
          <w:rFonts w:ascii="Times New Roman" w:hAnsi="Times New Roman"/>
          <w:color w:val="000000"/>
          <w:sz w:val="24"/>
          <w:szCs w:val="24"/>
        </w:rPr>
        <w:t>. Механизм реализации Программы</w:t>
      </w:r>
    </w:p>
    <w:p w:rsidR="009070C0" w:rsidRPr="006245E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4"/>
          <w:rFonts w:ascii="Times New Roman" w:hAnsi="Times New Roman"/>
          <w:bCs/>
          <w:sz w:val="24"/>
          <w:szCs w:val="24"/>
        </w:rPr>
        <w:tab/>
      </w:r>
      <w:r w:rsidRPr="006245E0">
        <w:rPr>
          <w:rStyle w:val="fontstyle34"/>
          <w:rFonts w:ascii="Times New Roman" w:hAnsi="Times New Roman"/>
          <w:bCs/>
          <w:sz w:val="24"/>
          <w:szCs w:val="24"/>
        </w:rPr>
        <w:t>В ходе реализации Программы предполагается использовать систему средств, которая включает три основных компонента: образовательный, материально-технический и организационный.</w:t>
      </w:r>
    </w:p>
    <w:p w:rsidR="009070C0" w:rsidRPr="006245E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ab/>
      </w:r>
      <w:r w:rsidRPr="006245E0">
        <w:rPr>
          <w:rFonts w:ascii="Times New Roman" w:hAnsi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E218C9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245E0">
        <w:rPr>
          <w:rFonts w:ascii="Times New Roman" w:hAnsi="Times New Roman"/>
          <w:sz w:val="24"/>
          <w:szCs w:val="24"/>
          <w:lang w:eastAsia="ru-RU"/>
        </w:rPr>
        <w:t xml:space="preserve">Управление реализацией Программы осуществляется </w:t>
      </w:r>
      <w:r w:rsidR="00E218C9">
        <w:rPr>
          <w:rFonts w:ascii="Times New Roman" w:hAnsi="Times New Roman"/>
          <w:sz w:val="24"/>
          <w:szCs w:val="24"/>
          <w:lang w:eastAsia="ru-RU"/>
        </w:rPr>
        <w:t>Муниципальным казенным</w:t>
      </w:r>
      <w:r w:rsidR="00E218C9" w:rsidRPr="00E218C9">
        <w:rPr>
          <w:rFonts w:ascii="Times New Roman" w:hAnsi="Times New Roman"/>
          <w:sz w:val="24"/>
          <w:szCs w:val="24"/>
          <w:lang w:eastAsia="ru-RU"/>
        </w:rPr>
        <w:t xml:space="preserve"> учреждение</w:t>
      </w:r>
      <w:r w:rsidR="00E218C9">
        <w:rPr>
          <w:rFonts w:ascii="Times New Roman" w:hAnsi="Times New Roman"/>
          <w:sz w:val="24"/>
          <w:szCs w:val="24"/>
          <w:lang w:eastAsia="ru-RU"/>
        </w:rPr>
        <w:t>м</w:t>
      </w:r>
      <w:r w:rsidR="00E218C9" w:rsidRPr="00E218C9">
        <w:rPr>
          <w:rFonts w:ascii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B12E34">
        <w:rPr>
          <w:rFonts w:ascii="Times New Roman" w:hAnsi="Times New Roman"/>
          <w:sz w:val="24"/>
          <w:szCs w:val="24"/>
        </w:rPr>
        <w:t xml:space="preserve">города федерального значения  </w:t>
      </w:r>
      <w:r w:rsidR="00E218C9" w:rsidRPr="00E218C9">
        <w:rPr>
          <w:rFonts w:ascii="Times New Roman" w:hAnsi="Times New Roman"/>
          <w:sz w:val="24"/>
          <w:szCs w:val="24"/>
          <w:lang w:eastAsia="ru-RU"/>
        </w:rPr>
        <w:t>Санкт-Петербурга муниципальный округ № 78 «Муниципальный Центр - 78»</w:t>
      </w:r>
      <w:r w:rsidR="00E218C9">
        <w:rPr>
          <w:rFonts w:ascii="Times New Roman" w:hAnsi="Times New Roman"/>
          <w:sz w:val="24"/>
          <w:szCs w:val="24"/>
          <w:lang w:eastAsia="ru-RU"/>
        </w:rPr>
        <w:t xml:space="preserve"> (далее </w:t>
      </w:r>
      <w:proofErr w:type="gramStart"/>
      <w:r w:rsidR="00E218C9">
        <w:rPr>
          <w:rFonts w:ascii="Times New Roman" w:hAnsi="Times New Roman"/>
          <w:sz w:val="24"/>
          <w:szCs w:val="24"/>
          <w:lang w:eastAsia="ru-RU"/>
        </w:rPr>
        <w:t>–М</w:t>
      </w:r>
      <w:proofErr w:type="gramEnd"/>
      <w:r w:rsidR="00E218C9">
        <w:rPr>
          <w:rFonts w:ascii="Times New Roman" w:hAnsi="Times New Roman"/>
          <w:sz w:val="24"/>
          <w:szCs w:val="24"/>
          <w:lang w:eastAsia="ru-RU"/>
        </w:rPr>
        <w:t>КУ «МЦ 78»)</w:t>
      </w:r>
    </w:p>
    <w:p w:rsidR="009070C0" w:rsidRDefault="008F0855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МКУ «МЦ 78»</w:t>
      </w:r>
      <w:r w:rsidR="00155F08">
        <w:rPr>
          <w:rFonts w:ascii="Times New Roman" w:hAnsi="Times New Roman"/>
          <w:sz w:val="24"/>
          <w:szCs w:val="24"/>
          <w:lang w:eastAsia="ru-RU"/>
        </w:rPr>
        <w:t>:</w:t>
      </w:r>
    </w:p>
    <w:p w:rsidR="009070C0" w:rsidRPr="006245E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) в установленном за</w:t>
      </w:r>
      <w:r w:rsidR="009070C0">
        <w:rPr>
          <w:rFonts w:ascii="Times New Roman" w:hAnsi="Times New Roman"/>
          <w:sz w:val="24"/>
          <w:szCs w:val="24"/>
          <w:lang w:eastAsia="ru-RU"/>
        </w:rPr>
        <w:t>конодательством порядке заключае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9070C0">
        <w:rPr>
          <w:rFonts w:ascii="Times New Roman" w:hAnsi="Times New Roman"/>
          <w:sz w:val="24"/>
          <w:szCs w:val="24"/>
          <w:lang w:eastAsia="ru-RU"/>
        </w:rPr>
        <w:t>муниципальные контракты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 с хозяйствующими субъектами в целях реализации Программы или ее отдельных м</w:t>
      </w:r>
      <w:r w:rsidR="009070C0">
        <w:rPr>
          <w:rFonts w:ascii="Times New Roman" w:hAnsi="Times New Roman"/>
          <w:sz w:val="24"/>
          <w:szCs w:val="24"/>
          <w:lang w:eastAsia="ru-RU"/>
        </w:rPr>
        <w:t xml:space="preserve">ероприятий. 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Программа реализуется на основе </w:t>
      </w:r>
      <w:proofErr w:type="gramStart"/>
      <w:r w:rsidR="009070C0" w:rsidRPr="006245E0">
        <w:rPr>
          <w:rFonts w:ascii="Times New Roman" w:hAnsi="Times New Roman"/>
          <w:sz w:val="24"/>
          <w:szCs w:val="24"/>
          <w:lang w:eastAsia="ru-RU"/>
        </w:rPr>
        <w:t>заключения</w:t>
      </w:r>
      <w:proofErr w:type="gramEnd"/>
      <w:r w:rsidR="009070C0">
        <w:rPr>
          <w:rFonts w:ascii="Times New Roman" w:hAnsi="Times New Roman"/>
          <w:sz w:val="24"/>
          <w:szCs w:val="24"/>
          <w:lang w:eastAsia="ru-RU"/>
        </w:rPr>
        <w:t xml:space="preserve"> на конкурсной основе в соответствии с </w:t>
      </w:r>
      <w:r w:rsidR="009070C0" w:rsidRPr="00AC361E">
        <w:rPr>
          <w:rFonts w:ascii="Times New Roman" w:hAnsi="Times New Roman"/>
          <w:sz w:val="24"/>
          <w:szCs w:val="24"/>
        </w:rPr>
        <w:t>Федеральн</w:t>
      </w:r>
      <w:r w:rsidR="009070C0">
        <w:rPr>
          <w:rFonts w:ascii="Times New Roman" w:hAnsi="Times New Roman"/>
          <w:sz w:val="24"/>
          <w:szCs w:val="24"/>
        </w:rPr>
        <w:t>ым</w:t>
      </w:r>
      <w:r w:rsidR="009070C0" w:rsidRPr="00AC361E">
        <w:rPr>
          <w:rFonts w:ascii="Times New Roman" w:hAnsi="Times New Roman"/>
          <w:sz w:val="24"/>
          <w:szCs w:val="24"/>
        </w:rPr>
        <w:t xml:space="preserve"> закон</w:t>
      </w:r>
      <w:r w:rsidR="009070C0">
        <w:rPr>
          <w:rFonts w:ascii="Times New Roman" w:hAnsi="Times New Roman"/>
          <w:sz w:val="24"/>
          <w:szCs w:val="24"/>
        </w:rPr>
        <w:t>ом</w:t>
      </w:r>
      <w:r w:rsidR="009070C0" w:rsidRPr="00AC361E">
        <w:rPr>
          <w:rFonts w:ascii="Times New Roman" w:hAnsi="Times New Roman"/>
          <w:sz w:val="24"/>
          <w:szCs w:val="24"/>
        </w:rPr>
        <w:t xml:space="preserve"> № 44-ФЗ от 05.04.2013 «О контрактной системе в сфере закупок товаров, работ, услуг для обеспечения государственных и муниципальных нужд»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 муниципальных контрактов, договоров с исполн</w:t>
      </w:r>
      <w:r w:rsidR="009070C0">
        <w:rPr>
          <w:rFonts w:ascii="Times New Roman" w:hAnsi="Times New Roman"/>
          <w:sz w:val="24"/>
          <w:szCs w:val="24"/>
          <w:lang w:eastAsia="ru-RU"/>
        </w:rPr>
        <w:t>ителями программных мероприятий.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) применя</w:t>
      </w:r>
      <w:r w:rsidR="009070C0">
        <w:rPr>
          <w:rFonts w:ascii="Times New Roman" w:hAnsi="Times New Roman"/>
          <w:sz w:val="24"/>
          <w:szCs w:val="24"/>
          <w:lang w:eastAsia="ru-RU"/>
        </w:rPr>
        <w:t>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санкции за неисполнение и ненадлежащее исполнение договорных обязательств в соответствии с законодательством Российской Федера</w:t>
      </w:r>
      <w:r w:rsidR="009070C0">
        <w:rPr>
          <w:rFonts w:ascii="Times New Roman" w:hAnsi="Times New Roman"/>
          <w:sz w:val="24"/>
          <w:szCs w:val="24"/>
          <w:lang w:eastAsia="ru-RU"/>
        </w:rPr>
        <w:t>ции и заключенными контрактами;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070C0">
        <w:rPr>
          <w:rFonts w:ascii="Times New Roman" w:hAnsi="Times New Roman"/>
          <w:sz w:val="24"/>
          <w:szCs w:val="24"/>
          <w:lang w:eastAsia="ru-RU"/>
        </w:rPr>
        <w:t>) участвуе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в обсуждении вопросов, связанных с реализацией и финансированием П</w:t>
      </w:r>
      <w:r w:rsidR="009070C0">
        <w:rPr>
          <w:rFonts w:ascii="Times New Roman" w:hAnsi="Times New Roman"/>
          <w:sz w:val="24"/>
          <w:szCs w:val="24"/>
          <w:lang w:eastAsia="ru-RU"/>
        </w:rPr>
        <w:t>рограммы;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070C0">
        <w:rPr>
          <w:rFonts w:ascii="Times New Roman" w:hAnsi="Times New Roman"/>
          <w:sz w:val="24"/>
          <w:szCs w:val="24"/>
          <w:lang w:eastAsia="ru-RU"/>
        </w:rPr>
        <w:t>) разрабатывае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9070C0">
        <w:rPr>
          <w:rFonts w:ascii="Times New Roman" w:hAnsi="Times New Roman"/>
          <w:sz w:val="24"/>
          <w:szCs w:val="24"/>
          <w:lang w:eastAsia="ru-RU"/>
        </w:rPr>
        <w:t>перечень и ежегодно устанавливает (контролируе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т) плановые значения целевых индикаторов и показателей результативности для мониторинга и ежегодной оценки эффе</w:t>
      </w:r>
      <w:r w:rsidR="009070C0">
        <w:rPr>
          <w:rFonts w:ascii="Times New Roman" w:hAnsi="Times New Roman"/>
          <w:sz w:val="24"/>
          <w:szCs w:val="24"/>
          <w:lang w:eastAsia="ru-RU"/>
        </w:rPr>
        <w:t>ктивности реализации Программы;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9070C0">
        <w:rPr>
          <w:rFonts w:ascii="Times New Roman" w:hAnsi="Times New Roman"/>
          <w:sz w:val="24"/>
          <w:szCs w:val="24"/>
          <w:lang w:eastAsia="ru-RU"/>
        </w:rPr>
        <w:t>) готови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ежегодно в установленном порядке предложения по уточнению перечня Программных мероприятий на очередной финансовый год, уточня</w:t>
      </w:r>
      <w:r w:rsidR="009070C0">
        <w:rPr>
          <w:rFonts w:ascii="Times New Roman" w:hAnsi="Times New Roman"/>
          <w:sz w:val="24"/>
          <w:szCs w:val="24"/>
          <w:lang w:eastAsia="ru-RU"/>
        </w:rPr>
        <w:t>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расходы по Программным мероприятиям, а т</w:t>
      </w:r>
      <w:r w:rsidR="009070C0">
        <w:rPr>
          <w:rFonts w:ascii="Times New Roman" w:hAnsi="Times New Roman"/>
          <w:sz w:val="24"/>
          <w:szCs w:val="24"/>
          <w:lang w:eastAsia="ru-RU"/>
        </w:rPr>
        <w:t xml:space="preserve">акже механизм </w:t>
      </w:r>
      <w:r w:rsidR="00155F08">
        <w:rPr>
          <w:rFonts w:ascii="Times New Roman" w:hAnsi="Times New Roman"/>
          <w:sz w:val="24"/>
          <w:szCs w:val="24"/>
          <w:lang w:eastAsia="ru-RU"/>
        </w:rPr>
        <w:t xml:space="preserve">реализации </w:t>
      </w:r>
      <w:r w:rsidR="00155F08" w:rsidRPr="006245E0">
        <w:rPr>
          <w:rFonts w:ascii="Times New Roman" w:hAnsi="Times New Roman"/>
          <w:sz w:val="24"/>
          <w:szCs w:val="24"/>
          <w:lang w:eastAsia="ru-RU"/>
        </w:rPr>
        <w:t>Программы</w:t>
      </w:r>
      <w:r w:rsidR="009070C0">
        <w:rPr>
          <w:rFonts w:ascii="Times New Roman" w:hAnsi="Times New Roman"/>
          <w:sz w:val="24"/>
          <w:szCs w:val="24"/>
          <w:lang w:eastAsia="ru-RU"/>
        </w:rPr>
        <w:t>;</w:t>
      </w:r>
    </w:p>
    <w:p w:rsidR="009070C0" w:rsidRPr="006245E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070C0">
        <w:rPr>
          <w:rFonts w:ascii="Times New Roman" w:hAnsi="Times New Roman"/>
          <w:sz w:val="24"/>
          <w:szCs w:val="24"/>
          <w:lang w:eastAsia="ru-RU"/>
        </w:rPr>
        <w:t>)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70C0">
        <w:rPr>
          <w:rFonts w:ascii="Times New Roman" w:hAnsi="Times New Roman"/>
          <w:sz w:val="24"/>
          <w:szCs w:val="24"/>
          <w:lang w:eastAsia="ru-RU"/>
        </w:rPr>
        <w:t>о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существляет организацию и проведение мероприятий Программы в полном объеме;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) нес</w:t>
      </w:r>
      <w:r w:rsidR="009070C0">
        <w:rPr>
          <w:rFonts w:ascii="Times New Roman" w:hAnsi="Times New Roman"/>
          <w:sz w:val="24"/>
          <w:szCs w:val="24"/>
          <w:lang w:eastAsia="ru-RU"/>
        </w:rPr>
        <w:t>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ответственность за обеспечение своевременной и качественной реализации Программы, за эффективное использование средст</w:t>
      </w:r>
      <w:r w:rsidR="009070C0">
        <w:rPr>
          <w:rFonts w:ascii="Times New Roman" w:hAnsi="Times New Roman"/>
          <w:sz w:val="24"/>
          <w:szCs w:val="24"/>
          <w:lang w:eastAsia="ru-RU"/>
        </w:rPr>
        <w:t>в, выделяемых на ее реализацию;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) организу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размещение в электронном виде информации о ходе и результатах реализации П</w:t>
      </w:r>
      <w:r w:rsidR="009070C0">
        <w:rPr>
          <w:rFonts w:ascii="Times New Roman" w:hAnsi="Times New Roman"/>
          <w:sz w:val="24"/>
          <w:szCs w:val="24"/>
          <w:lang w:eastAsia="ru-RU"/>
        </w:rPr>
        <w:t>рограммы;</w:t>
      </w:r>
    </w:p>
    <w:p w:rsidR="009070C0" w:rsidRDefault="007B1892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9070C0">
        <w:rPr>
          <w:rFonts w:ascii="Times New Roman" w:hAnsi="Times New Roman"/>
          <w:sz w:val="24"/>
          <w:szCs w:val="24"/>
          <w:lang w:eastAsia="ru-RU"/>
        </w:rPr>
        <w:t>) осуществляе</w:t>
      </w:r>
      <w:r w:rsidR="009070C0" w:rsidRPr="006245E0">
        <w:rPr>
          <w:rFonts w:ascii="Times New Roman" w:hAnsi="Times New Roman"/>
          <w:sz w:val="24"/>
          <w:szCs w:val="24"/>
          <w:lang w:eastAsia="ru-RU"/>
        </w:rPr>
        <w:t>т иные полномочия, установленные</w:t>
      </w:r>
      <w:r w:rsidR="009070C0">
        <w:rPr>
          <w:rFonts w:ascii="Times New Roman" w:hAnsi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8F0855" w:rsidRDefault="009070C0" w:rsidP="007F55D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Ответственным исполнителем Программы является </w:t>
      </w:r>
      <w:r w:rsidR="00E218C9" w:rsidRPr="00E218C9">
        <w:rPr>
          <w:rFonts w:ascii="Times New Roman" w:hAnsi="Times New Roman"/>
          <w:sz w:val="24"/>
          <w:szCs w:val="24"/>
          <w:lang w:eastAsia="ru-RU"/>
        </w:rPr>
        <w:t xml:space="preserve">Муниципальное казенное учреждение Внутригородского Муниципального образования </w:t>
      </w:r>
      <w:r w:rsidR="00B12E34">
        <w:rPr>
          <w:rFonts w:ascii="Times New Roman" w:hAnsi="Times New Roman"/>
          <w:sz w:val="24"/>
          <w:szCs w:val="24"/>
        </w:rPr>
        <w:t xml:space="preserve">города федерального значения  </w:t>
      </w:r>
      <w:r w:rsidR="00E218C9" w:rsidRPr="00E218C9">
        <w:rPr>
          <w:rFonts w:ascii="Times New Roman" w:hAnsi="Times New Roman"/>
          <w:sz w:val="24"/>
          <w:szCs w:val="24"/>
          <w:lang w:eastAsia="ru-RU"/>
        </w:rPr>
        <w:t>Санкт-Петербурга муниципальный округ № 78 «Муниципальный Центр - 78»</w:t>
      </w:r>
      <w:r>
        <w:rPr>
          <w:rFonts w:ascii="Times New Roman" w:hAnsi="Times New Roman"/>
          <w:sz w:val="24"/>
          <w:szCs w:val="24"/>
          <w:lang w:eastAsia="ru-RU"/>
        </w:rPr>
        <w:t xml:space="preserve">. Исполнителем является </w:t>
      </w:r>
      <w:r w:rsidRPr="00B52A95">
        <w:rPr>
          <w:rFonts w:ascii="Times New Roman" w:hAnsi="Times New Roman"/>
          <w:sz w:val="24"/>
          <w:szCs w:val="24"/>
          <w:lang w:eastAsia="ru-RU"/>
        </w:rPr>
        <w:t>организаци</w:t>
      </w:r>
      <w:r>
        <w:rPr>
          <w:rFonts w:ascii="Times New Roman" w:hAnsi="Times New Roman"/>
          <w:sz w:val="24"/>
          <w:szCs w:val="24"/>
          <w:lang w:eastAsia="ru-RU"/>
        </w:rPr>
        <w:t>я, заключившая</w:t>
      </w:r>
      <w:r w:rsidRPr="00B52A9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на конкурсной основе </w:t>
      </w:r>
      <w:r w:rsidR="00187770">
        <w:rPr>
          <w:rFonts w:ascii="Times New Roman" w:hAnsi="Times New Roman"/>
          <w:sz w:val="24"/>
          <w:szCs w:val="24"/>
          <w:lang w:eastAsia="ru-RU"/>
        </w:rPr>
        <w:t xml:space="preserve">договор с </w:t>
      </w:r>
      <w:r w:rsidR="00E218C9">
        <w:rPr>
          <w:rFonts w:ascii="Times New Roman" w:hAnsi="Times New Roman"/>
          <w:sz w:val="24"/>
          <w:szCs w:val="24"/>
          <w:lang w:eastAsia="ru-RU"/>
        </w:rPr>
        <w:t xml:space="preserve">МКУ «МЦ 78» </w:t>
      </w:r>
      <w:r w:rsidRPr="00B52A95">
        <w:rPr>
          <w:rFonts w:ascii="Times New Roman" w:hAnsi="Times New Roman"/>
          <w:sz w:val="24"/>
          <w:szCs w:val="24"/>
          <w:lang w:eastAsia="ru-RU"/>
        </w:rPr>
        <w:t xml:space="preserve"> на оказание услуг по </w:t>
      </w:r>
      <w:r>
        <w:rPr>
          <w:rFonts w:ascii="Times New Roman" w:hAnsi="Times New Roman"/>
          <w:sz w:val="24"/>
          <w:szCs w:val="24"/>
          <w:lang w:eastAsia="ru-RU"/>
        </w:rPr>
        <w:t>исполнению программных мероприятий.</w:t>
      </w:r>
    </w:p>
    <w:p w:rsidR="006E254D" w:rsidRDefault="006E254D" w:rsidP="009070C0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9070C0" w:rsidRDefault="009070C0" w:rsidP="00DC1E04">
      <w:pPr>
        <w:pStyle w:val="ab"/>
        <w:ind w:left="0"/>
        <w:jc w:val="center"/>
        <w:rPr>
          <w:rFonts w:ascii="Times New Roman" w:hAnsi="Times New Roman"/>
          <w:sz w:val="24"/>
          <w:szCs w:val="24"/>
        </w:rPr>
      </w:pPr>
      <w:r w:rsidRPr="00B27FB1">
        <w:rPr>
          <w:rStyle w:val="aa"/>
          <w:rFonts w:ascii="Times New Roman" w:hAnsi="Times New Roman"/>
          <w:color w:val="000000"/>
          <w:sz w:val="24"/>
          <w:szCs w:val="24"/>
        </w:rPr>
        <w:t>Раздел</w:t>
      </w:r>
      <w:r w:rsidRPr="00B27FB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27FB1">
        <w:rPr>
          <w:rStyle w:val="aa"/>
          <w:rFonts w:ascii="Times New Roman" w:hAnsi="Times New Roman"/>
          <w:color w:val="000000"/>
          <w:sz w:val="24"/>
          <w:szCs w:val="24"/>
        </w:rPr>
        <w:t>V</w:t>
      </w:r>
      <w:r>
        <w:rPr>
          <w:rStyle w:val="aa"/>
          <w:rFonts w:ascii="Times New Roman" w:hAnsi="Times New Roman"/>
          <w:color w:val="000000"/>
          <w:sz w:val="24"/>
          <w:szCs w:val="24"/>
        </w:rPr>
        <w:t>. Ресурсное обеспечение Программы</w:t>
      </w:r>
      <w:r w:rsidR="00DC1E04">
        <w:rPr>
          <w:rFonts w:ascii="Times New Roman" w:hAnsi="Times New Roman"/>
          <w:sz w:val="24"/>
          <w:szCs w:val="24"/>
        </w:rPr>
        <w:t xml:space="preserve"> </w:t>
      </w:r>
    </w:p>
    <w:p w:rsidR="009070C0" w:rsidRDefault="009070C0" w:rsidP="00865182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программы являются </w:t>
      </w:r>
      <w:r w:rsidR="00DC1E0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редства местного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бюджета </w:t>
      </w:r>
      <w:r w:rsidR="00B92004">
        <w:rPr>
          <w:rFonts w:ascii="Times New Roman" w:hAnsi="Times New Roman"/>
          <w:sz w:val="24"/>
          <w:szCs w:val="24"/>
        </w:rPr>
        <w:t>Внутригородского М</w:t>
      </w:r>
      <w:r>
        <w:rPr>
          <w:rFonts w:ascii="Times New Roman" w:hAnsi="Times New Roman"/>
          <w:sz w:val="24"/>
          <w:szCs w:val="24"/>
        </w:rPr>
        <w:t>униципального образования</w:t>
      </w:r>
      <w:r w:rsidR="00B92004">
        <w:rPr>
          <w:rFonts w:ascii="Times New Roman" w:hAnsi="Times New Roman"/>
          <w:sz w:val="24"/>
          <w:szCs w:val="24"/>
        </w:rPr>
        <w:t xml:space="preserve"> </w:t>
      </w:r>
      <w:r w:rsidR="00B12E34">
        <w:rPr>
          <w:rFonts w:ascii="Times New Roman" w:hAnsi="Times New Roman"/>
          <w:sz w:val="24"/>
          <w:szCs w:val="24"/>
        </w:rPr>
        <w:t xml:space="preserve">города федерального значения  </w:t>
      </w:r>
      <w:r w:rsidR="00B92004">
        <w:rPr>
          <w:rFonts w:ascii="Times New Roman" w:hAnsi="Times New Roman"/>
          <w:sz w:val="24"/>
          <w:szCs w:val="24"/>
        </w:rPr>
        <w:t>Санкт-Петербурга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187770">
        <w:rPr>
          <w:rFonts w:ascii="Times New Roman" w:hAnsi="Times New Roman"/>
          <w:sz w:val="24"/>
          <w:szCs w:val="24"/>
        </w:rPr>
        <w:t xml:space="preserve"> </w:t>
      </w:r>
      <w:r w:rsidR="00735D40">
        <w:rPr>
          <w:rFonts w:ascii="Times New Roman" w:hAnsi="Times New Roman"/>
          <w:sz w:val="24"/>
          <w:szCs w:val="24"/>
        </w:rPr>
        <w:t>№ 78</w:t>
      </w:r>
      <w:r w:rsidR="00DC1E04">
        <w:rPr>
          <w:rFonts w:ascii="Times New Roman" w:hAnsi="Times New Roman"/>
          <w:sz w:val="24"/>
          <w:szCs w:val="24"/>
        </w:rPr>
        <w:t>.</w:t>
      </w:r>
    </w:p>
    <w:p w:rsidR="009070C0" w:rsidRPr="003A3E2D" w:rsidRDefault="009070C0" w:rsidP="00865182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E2D">
        <w:rPr>
          <w:rFonts w:ascii="Times New Roman" w:hAnsi="Times New Roman"/>
          <w:sz w:val="24"/>
          <w:szCs w:val="24"/>
        </w:rPr>
        <w:t>Общий объем финансирования Программы составляет</w:t>
      </w:r>
      <w:r w:rsidR="008E6AD2" w:rsidRPr="003A3E2D">
        <w:rPr>
          <w:rFonts w:ascii="Times New Roman" w:hAnsi="Times New Roman"/>
          <w:sz w:val="24"/>
          <w:szCs w:val="24"/>
        </w:rPr>
        <w:t xml:space="preserve"> </w:t>
      </w:r>
      <w:r w:rsidR="008F0855">
        <w:rPr>
          <w:rFonts w:ascii="Times New Roman" w:hAnsi="Times New Roman"/>
          <w:sz w:val="24"/>
          <w:szCs w:val="24"/>
        </w:rPr>
        <w:t>1</w:t>
      </w:r>
      <w:r w:rsidR="007C0FB5">
        <w:rPr>
          <w:rFonts w:ascii="Times New Roman" w:hAnsi="Times New Roman"/>
          <w:sz w:val="24"/>
          <w:szCs w:val="24"/>
        </w:rPr>
        <w:t>7</w:t>
      </w:r>
      <w:r w:rsidR="008D15E7">
        <w:rPr>
          <w:rFonts w:ascii="Times New Roman" w:hAnsi="Times New Roman"/>
          <w:sz w:val="24"/>
          <w:szCs w:val="24"/>
        </w:rPr>
        <w:t>4</w:t>
      </w:r>
      <w:r w:rsidR="00360894" w:rsidRPr="003A3E2D">
        <w:rPr>
          <w:rFonts w:ascii="Times New Roman" w:hAnsi="Times New Roman"/>
          <w:sz w:val="24"/>
          <w:szCs w:val="24"/>
        </w:rPr>
        <w:t> </w:t>
      </w:r>
      <w:r w:rsidR="007C0FB5">
        <w:rPr>
          <w:rFonts w:ascii="Times New Roman" w:hAnsi="Times New Roman"/>
          <w:sz w:val="24"/>
          <w:szCs w:val="24"/>
        </w:rPr>
        <w:t>8</w:t>
      </w:r>
      <w:r w:rsidR="00360894" w:rsidRPr="003A3E2D">
        <w:rPr>
          <w:rFonts w:ascii="Times New Roman" w:hAnsi="Times New Roman"/>
          <w:sz w:val="24"/>
          <w:szCs w:val="24"/>
        </w:rPr>
        <w:t>00,00 руб., в том числе:</w:t>
      </w:r>
      <w:r w:rsidRPr="003A3E2D">
        <w:rPr>
          <w:rFonts w:ascii="Times New Roman" w:hAnsi="Times New Roman"/>
          <w:sz w:val="24"/>
          <w:szCs w:val="24"/>
        </w:rPr>
        <w:t xml:space="preserve"> </w:t>
      </w:r>
      <w:r w:rsidR="00E95816" w:rsidRPr="003A3E2D">
        <w:rPr>
          <w:rFonts w:ascii="Times New Roman" w:hAnsi="Times New Roman"/>
          <w:sz w:val="24"/>
          <w:szCs w:val="24"/>
        </w:rPr>
        <w:t xml:space="preserve"> в 202</w:t>
      </w:r>
      <w:r w:rsidR="008F0855">
        <w:rPr>
          <w:rFonts w:ascii="Times New Roman" w:hAnsi="Times New Roman"/>
          <w:sz w:val="24"/>
          <w:szCs w:val="24"/>
        </w:rPr>
        <w:t>5</w:t>
      </w:r>
      <w:r w:rsidR="003A3E2D" w:rsidRPr="003A3E2D">
        <w:rPr>
          <w:rFonts w:ascii="Times New Roman" w:hAnsi="Times New Roman"/>
          <w:sz w:val="24"/>
          <w:szCs w:val="24"/>
        </w:rPr>
        <w:t xml:space="preserve"> </w:t>
      </w:r>
      <w:r w:rsidR="00E95816" w:rsidRPr="003A3E2D">
        <w:rPr>
          <w:rFonts w:ascii="Times New Roman" w:hAnsi="Times New Roman"/>
          <w:sz w:val="24"/>
          <w:szCs w:val="24"/>
        </w:rPr>
        <w:t xml:space="preserve">году - </w:t>
      </w:r>
      <w:r w:rsidR="008D15E7">
        <w:rPr>
          <w:rFonts w:ascii="Times New Roman" w:hAnsi="Times New Roman"/>
          <w:sz w:val="24"/>
          <w:szCs w:val="24"/>
        </w:rPr>
        <w:t>59</w:t>
      </w:r>
      <w:r w:rsidR="00735D40" w:rsidRPr="003A3E2D">
        <w:rPr>
          <w:rFonts w:ascii="Times New Roman" w:hAnsi="Times New Roman"/>
          <w:sz w:val="24"/>
          <w:szCs w:val="24"/>
        </w:rPr>
        <w:t> </w:t>
      </w:r>
      <w:r w:rsidR="007C0FB5">
        <w:rPr>
          <w:rFonts w:ascii="Times New Roman" w:hAnsi="Times New Roman"/>
          <w:sz w:val="24"/>
          <w:szCs w:val="24"/>
        </w:rPr>
        <w:t>8</w:t>
      </w:r>
      <w:r w:rsidR="00735D40" w:rsidRPr="003A3E2D">
        <w:rPr>
          <w:rFonts w:ascii="Times New Roman" w:hAnsi="Times New Roman"/>
          <w:sz w:val="24"/>
          <w:szCs w:val="24"/>
        </w:rPr>
        <w:t>00,00</w:t>
      </w:r>
      <w:r w:rsidR="00E95816" w:rsidRPr="003A3E2D">
        <w:rPr>
          <w:rFonts w:ascii="Times New Roman" w:hAnsi="Times New Roman"/>
          <w:sz w:val="24"/>
          <w:szCs w:val="24"/>
        </w:rPr>
        <w:t xml:space="preserve"> рублей, в 202</w:t>
      </w:r>
      <w:r w:rsidR="008F0855">
        <w:rPr>
          <w:rFonts w:ascii="Times New Roman" w:hAnsi="Times New Roman"/>
          <w:sz w:val="24"/>
          <w:szCs w:val="24"/>
        </w:rPr>
        <w:t>6</w:t>
      </w:r>
      <w:r w:rsidR="00E95816" w:rsidRPr="003A3E2D">
        <w:rPr>
          <w:rFonts w:ascii="Times New Roman" w:hAnsi="Times New Roman"/>
          <w:sz w:val="24"/>
          <w:szCs w:val="24"/>
        </w:rPr>
        <w:t xml:space="preserve"> году – </w:t>
      </w:r>
      <w:r w:rsidR="008F0855">
        <w:rPr>
          <w:rFonts w:ascii="Times New Roman" w:hAnsi="Times New Roman"/>
          <w:sz w:val="24"/>
          <w:szCs w:val="24"/>
        </w:rPr>
        <w:t>55</w:t>
      </w:r>
      <w:r w:rsidR="00E95816" w:rsidRPr="003A3E2D">
        <w:rPr>
          <w:rFonts w:ascii="Times New Roman" w:hAnsi="Times New Roman"/>
          <w:sz w:val="24"/>
          <w:szCs w:val="24"/>
        </w:rPr>
        <w:t> 000,00 рублей, в 202</w:t>
      </w:r>
      <w:r w:rsidR="008F0855">
        <w:rPr>
          <w:rFonts w:ascii="Times New Roman" w:hAnsi="Times New Roman"/>
          <w:sz w:val="24"/>
          <w:szCs w:val="24"/>
        </w:rPr>
        <w:t>7</w:t>
      </w:r>
      <w:r w:rsidR="00E95816" w:rsidRPr="003A3E2D">
        <w:rPr>
          <w:rFonts w:ascii="Times New Roman" w:hAnsi="Times New Roman"/>
          <w:sz w:val="24"/>
          <w:szCs w:val="24"/>
        </w:rPr>
        <w:t xml:space="preserve"> году – </w:t>
      </w:r>
      <w:r w:rsidR="008F0855">
        <w:rPr>
          <w:rFonts w:ascii="Times New Roman" w:hAnsi="Times New Roman"/>
          <w:sz w:val="24"/>
          <w:szCs w:val="24"/>
        </w:rPr>
        <w:t>60</w:t>
      </w:r>
      <w:r w:rsidR="00E95816" w:rsidRPr="003A3E2D">
        <w:rPr>
          <w:rFonts w:ascii="Times New Roman" w:hAnsi="Times New Roman"/>
          <w:sz w:val="24"/>
          <w:szCs w:val="24"/>
        </w:rPr>
        <w:t xml:space="preserve"> 000,00 рублей </w:t>
      </w:r>
    </w:p>
    <w:p w:rsidR="00BD2AAA" w:rsidRDefault="00C95036" w:rsidP="00865182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816">
        <w:rPr>
          <w:rFonts w:ascii="Times New Roman" w:hAnsi="Times New Roman"/>
          <w:sz w:val="24"/>
          <w:szCs w:val="24"/>
        </w:rPr>
        <w:t>Помещение военно-патриотического</w:t>
      </w:r>
      <w:r w:rsidR="00E85816" w:rsidRPr="00E85816">
        <w:rPr>
          <w:rFonts w:ascii="Times New Roman" w:hAnsi="Times New Roman"/>
          <w:sz w:val="24"/>
          <w:szCs w:val="24"/>
        </w:rPr>
        <w:t xml:space="preserve"> музея Комната</w:t>
      </w:r>
      <w:r w:rsidR="00E85816">
        <w:rPr>
          <w:rFonts w:ascii="Times New Roman" w:hAnsi="Times New Roman"/>
          <w:sz w:val="24"/>
          <w:szCs w:val="24"/>
        </w:rPr>
        <w:t xml:space="preserve"> боевой славы жителей МО </w:t>
      </w:r>
      <w:proofErr w:type="spellStart"/>
      <w:r w:rsidR="00E85816">
        <w:rPr>
          <w:rFonts w:ascii="Times New Roman" w:hAnsi="Times New Roman"/>
          <w:sz w:val="24"/>
          <w:szCs w:val="24"/>
        </w:rPr>
        <w:t>МО</w:t>
      </w:r>
      <w:proofErr w:type="spellEnd"/>
      <w:r w:rsidR="00E85816">
        <w:rPr>
          <w:rFonts w:ascii="Times New Roman" w:hAnsi="Times New Roman"/>
          <w:sz w:val="24"/>
          <w:szCs w:val="24"/>
        </w:rPr>
        <w:t xml:space="preserve"> № 78 </w:t>
      </w:r>
      <w:r w:rsidR="00FF323A">
        <w:rPr>
          <w:rFonts w:ascii="Times New Roman" w:hAnsi="Times New Roman"/>
          <w:sz w:val="24"/>
          <w:szCs w:val="24"/>
        </w:rPr>
        <w:t xml:space="preserve"> </w:t>
      </w:r>
      <w:r w:rsidR="00471743">
        <w:rPr>
          <w:rFonts w:ascii="Times New Roman" w:hAnsi="Times New Roman"/>
          <w:sz w:val="24"/>
          <w:szCs w:val="24"/>
        </w:rPr>
        <w:t>- собственность</w:t>
      </w:r>
      <w:r w:rsidR="00B12E34" w:rsidRPr="00B12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2E34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="00B12E34" w:rsidRPr="00F12985">
        <w:rPr>
          <w:rFonts w:ascii="Times New Roman" w:hAnsi="Times New Roman"/>
          <w:sz w:val="24"/>
          <w:szCs w:val="24"/>
          <w:lang w:eastAsia="ru-RU"/>
        </w:rPr>
        <w:t xml:space="preserve"> Совет</w:t>
      </w:r>
      <w:r w:rsidR="00B12E34">
        <w:rPr>
          <w:rFonts w:ascii="Times New Roman" w:hAnsi="Times New Roman"/>
          <w:sz w:val="24"/>
          <w:szCs w:val="24"/>
          <w:lang w:eastAsia="ru-RU"/>
        </w:rPr>
        <w:t>а</w:t>
      </w:r>
      <w:r w:rsidR="00B12E34" w:rsidRPr="00F129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2E34">
        <w:rPr>
          <w:rFonts w:ascii="Times New Roman" w:hAnsi="Times New Roman"/>
          <w:sz w:val="24"/>
          <w:szCs w:val="24"/>
          <w:lang w:eastAsia="ru-RU"/>
        </w:rPr>
        <w:t>Внутригородского М</w:t>
      </w:r>
      <w:r w:rsidR="00B12E34" w:rsidRPr="00F12985">
        <w:rPr>
          <w:rFonts w:ascii="Times New Roman" w:hAnsi="Times New Roman"/>
          <w:sz w:val="24"/>
          <w:szCs w:val="24"/>
          <w:lang w:eastAsia="ru-RU"/>
        </w:rPr>
        <w:t>униципального образования</w:t>
      </w:r>
      <w:r w:rsidR="00B12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2E34">
        <w:rPr>
          <w:rFonts w:ascii="Times New Roman" w:hAnsi="Times New Roman"/>
          <w:sz w:val="24"/>
          <w:szCs w:val="24"/>
        </w:rPr>
        <w:t xml:space="preserve">города федерального значения  </w:t>
      </w:r>
      <w:r w:rsidR="00B12E34">
        <w:rPr>
          <w:rFonts w:ascii="Times New Roman" w:hAnsi="Times New Roman"/>
          <w:sz w:val="24"/>
          <w:szCs w:val="24"/>
          <w:lang w:eastAsia="ru-RU"/>
        </w:rPr>
        <w:t>Санкт-Петербурга</w:t>
      </w:r>
      <w:r w:rsidR="00B12E34" w:rsidRPr="00F12985">
        <w:rPr>
          <w:rFonts w:ascii="Times New Roman" w:hAnsi="Times New Roman"/>
          <w:sz w:val="24"/>
          <w:szCs w:val="24"/>
          <w:lang w:eastAsia="ru-RU"/>
        </w:rPr>
        <w:t xml:space="preserve"> муниципальный округ </w:t>
      </w:r>
      <w:r w:rsidR="00B12E34">
        <w:rPr>
          <w:rFonts w:ascii="Times New Roman" w:hAnsi="Times New Roman"/>
          <w:sz w:val="24"/>
          <w:szCs w:val="24"/>
          <w:lang w:eastAsia="ru-RU"/>
        </w:rPr>
        <w:t>№ 78 .</w:t>
      </w:r>
    </w:p>
    <w:p w:rsidR="007F55DD" w:rsidRDefault="007F55DD" w:rsidP="009070C0">
      <w:pPr>
        <w:pStyle w:val="ab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DD" w:rsidRDefault="007F55DD" w:rsidP="009070C0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</w:p>
    <w:p w:rsidR="009070C0" w:rsidRDefault="009070C0" w:rsidP="009070C0">
      <w:pPr>
        <w:pStyle w:val="a8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a"/>
          <w:color w:val="000000"/>
        </w:rPr>
        <w:t>Раздел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a"/>
          <w:color w:val="000000"/>
        </w:rPr>
        <w:t>V</w:t>
      </w:r>
      <w:r>
        <w:rPr>
          <w:rStyle w:val="aa"/>
          <w:color w:val="000000"/>
          <w:lang w:val="en-US"/>
        </w:rPr>
        <w:t>I</w:t>
      </w:r>
      <w:r>
        <w:rPr>
          <w:rStyle w:val="aa"/>
          <w:color w:val="000000"/>
        </w:rPr>
        <w:t>. Ожидаемые конечные результаты Программы</w:t>
      </w:r>
    </w:p>
    <w:p w:rsidR="009070C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Pr="00DC2210">
        <w:rPr>
          <w:rFonts w:ascii="Times New Roman" w:hAnsi="Times New Roman"/>
          <w:sz w:val="24"/>
          <w:szCs w:val="24"/>
          <w:lang w:eastAsia="ru-RU"/>
        </w:rPr>
        <w:t>Конечными результатами реализации программы должны стать:</w:t>
      </w:r>
    </w:p>
    <w:p w:rsidR="00C87AA7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155F08">
        <w:rPr>
          <w:rFonts w:ascii="Times New Roman" w:hAnsi="Times New Roman"/>
          <w:sz w:val="24"/>
          <w:szCs w:val="24"/>
        </w:rPr>
        <w:t xml:space="preserve">Увеличение </w:t>
      </w:r>
      <w:r w:rsidR="00155F08" w:rsidRPr="0069565C">
        <w:rPr>
          <w:rFonts w:ascii="Times New Roman" w:hAnsi="Times New Roman"/>
          <w:sz w:val="24"/>
          <w:szCs w:val="24"/>
          <w:shd w:val="clear" w:color="auto" w:fill="FFFFFF"/>
        </w:rPr>
        <w:t>количества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565C">
        <w:rPr>
          <w:rFonts w:ascii="Times New Roman" w:hAnsi="Times New Roman"/>
          <w:sz w:val="24"/>
          <w:szCs w:val="24"/>
          <w:shd w:val="clear" w:color="auto" w:fill="FFFFFF"/>
        </w:rPr>
        <w:t>граждан, принимающих участие в реализации мероприяти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й патриотической </w:t>
      </w:r>
      <w:r w:rsidRPr="000D45DE">
        <w:rPr>
          <w:rFonts w:ascii="Times New Roman" w:hAnsi="Times New Roman"/>
          <w:sz w:val="24"/>
          <w:szCs w:val="24"/>
          <w:shd w:val="clear" w:color="auto" w:fill="FFFFFF"/>
        </w:rPr>
        <w:t>направленности</w:t>
      </w:r>
      <w:proofErr w:type="gramStart"/>
      <w:r w:rsidRPr="000D45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87AA7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9070C0" w:rsidRPr="00DC221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DC2210">
        <w:rPr>
          <w:rFonts w:ascii="Times New Roman" w:hAnsi="Times New Roman"/>
          <w:sz w:val="24"/>
          <w:szCs w:val="24"/>
          <w:lang w:eastAsia="ru-RU"/>
        </w:rPr>
        <w:t>Дальнейшее развитие и совершенствование системы патриотического воспитания подростков и молодежи на местном уровне;</w:t>
      </w:r>
    </w:p>
    <w:p w:rsidR="009070C0" w:rsidRPr="00DC221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 </w:t>
      </w:r>
      <w:r w:rsidRPr="00DC2210">
        <w:rPr>
          <w:rFonts w:ascii="Times New Roman" w:hAnsi="Times New Roman"/>
          <w:sz w:val="24"/>
          <w:szCs w:val="24"/>
          <w:lang w:eastAsia="ru-RU"/>
        </w:rPr>
        <w:t>Сформировавшееся у большинства подростков и молодежи округа уважение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:rsidR="009070C0" w:rsidRPr="00DC221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DC2210">
        <w:rPr>
          <w:rFonts w:ascii="Times New Roman" w:hAnsi="Times New Roman"/>
          <w:sz w:val="24"/>
          <w:szCs w:val="24"/>
          <w:lang w:eastAsia="ru-RU"/>
        </w:rPr>
        <w:t>Позитивное отношение молодежи к прохождению военной и государственной службы;</w:t>
      </w:r>
    </w:p>
    <w:p w:rsidR="009070C0" w:rsidRPr="00DC221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DC2210">
        <w:rPr>
          <w:rFonts w:ascii="Times New Roman" w:hAnsi="Times New Roman"/>
          <w:sz w:val="24"/>
          <w:szCs w:val="24"/>
          <w:lang w:eastAsia="ru-RU"/>
        </w:rPr>
        <w:t>Появление тенденции к изменению качественного состава призывной молодежи округа;</w:t>
      </w:r>
    </w:p>
    <w:p w:rsidR="009070C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DC2210">
        <w:rPr>
          <w:rFonts w:ascii="Times New Roman" w:hAnsi="Times New Roman"/>
          <w:sz w:val="24"/>
          <w:szCs w:val="24"/>
          <w:lang w:eastAsia="ru-RU"/>
        </w:rPr>
        <w:t>Улучшение мо</w:t>
      </w:r>
      <w:r>
        <w:rPr>
          <w:rFonts w:ascii="Times New Roman" w:hAnsi="Times New Roman"/>
          <w:sz w:val="24"/>
          <w:szCs w:val="24"/>
          <w:lang w:eastAsia="ru-RU"/>
        </w:rPr>
        <w:t xml:space="preserve">рально-психологических </w:t>
      </w:r>
      <w:r w:rsidR="00155F08">
        <w:rPr>
          <w:rFonts w:ascii="Times New Roman" w:hAnsi="Times New Roman"/>
          <w:sz w:val="24"/>
          <w:szCs w:val="24"/>
          <w:lang w:eastAsia="ru-RU"/>
        </w:rPr>
        <w:t xml:space="preserve">качеств </w:t>
      </w:r>
      <w:r w:rsidR="00155F08" w:rsidRPr="00DC2210">
        <w:rPr>
          <w:rFonts w:ascii="Times New Roman" w:hAnsi="Times New Roman"/>
          <w:sz w:val="24"/>
          <w:szCs w:val="24"/>
          <w:lang w:eastAsia="ru-RU"/>
        </w:rPr>
        <w:t>у</w:t>
      </w:r>
      <w:r w:rsidRPr="00DC2210">
        <w:rPr>
          <w:rFonts w:ascii="Times New Roman" w:hAnsi="Times New Roman"/>
          <w:sz w:val="24"/>
          <w:szCs w:val="24"/>
          <w:lang w:eastAsia="ru-RU"/>
        </w:rPr>
        <w:t xml:space="preserve"> молод</w:t>
      </w:r>
      <w:r>
        <w:rPr>
          <w:rFonts w:ascii="Times New Roman" w:hAnsi="Times New Roman"/>
          <w:sz w:val="24"/>
          <w:szCs w:val="24"/>
          <w:lang w:eastAsia="ru-RU"/>
        </w:rPr>
        <w:t>ежи призывного возраста, влекуще</w:t>
      </w:r>
      <w:r w:rsidRPr="00DC2210">
        <w:rPr>
          <w:rFonts w:ascii="Times New Roman" w:hAnsi="Times New Roman"/>
          <w:sz w:val="24"/>
          <w:szCs w:val="24"/>
          <w:lang w:eastAsia="ru-RU"/>
        </w:rPr>
        <w:t>е за собой улучшение отношений в армейских и флотских коллективах к военнослужащим, призываемым из Санкт-Петербурга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070C0" w:rsidRPr="00684A7D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4A7D">
        <w:rPr>
          <w:rFonts w:ascii="Times New Roman" w:hAnsi="Times New Roman"/>
          <w:sz w:val="24"/>
          <w:szCs w:val="24"/>
          <w:lang w:eastAsia="ru-RU"/>
        </w:rPr>
        <w:tab/>
        <w:t xml:space="preserve">Социально-экономическая эффективность Программы будет рассчитана, исходя из количественной </w:t>
      </w:r>
      <w:r w:rsidR="00155F08" w:rsidRPr="00684A7D">
        <w:rPr>
          <w:rFonts w:ascii="Times New Roman" w:hAnsi="Times New Roman"/>
          <w:sz w:val="24"/>
          <w:szCs w:val="24"/>
          <w:lang w:eastAsia="ru-RU"/>
        </w:rPr>
        <w:t>оценки целевых</w:t>
      </w:r>
      <w:r w:rsidRPr="00684A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индикаторов и </w:t>
      </w:r>
      <w:r w:rsidRPr="00684A7D">
        <w:rPr>
          <w:rFonts w:ascii="Times New Roman" w:hAnsi="Times New Roman"/>
          <w:sz w:val="24"/>
          <w:szCs w:val="24"/>
          <w:lang w:eastAsia="ru-RU"/>
        </w:rPr>
        <w:t>показателей результативности Программы.</w:t>
      </w:r>
    </w:p>
    <w:p w:rsidR="009070C0" w:rsidRPr="00684A7D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4A7D">
        <w:rPr>
          <w:rFonts w:ascii="Times New Roman" w:hAnsi="Times New Roman"/>
          <w:sz w:val="24"/>
          <w:szCs w:val="24"/>
          <w:lang w:eastAsia="ru-RU"/>
        </w:rPr>
        <w:t>Социальный эффект реализации Программы характеризуется следующими показателями:</w:t>
      </w:r>
    </w:p>
    <w:p w:rsidR="00C87AA7" w:rsidRPr="00DC1E04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6956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количество </w:t>
      </w:r>
      <w:r w:rsidRPr="00A301F1">
        <w:rPr>
          <w:rFonts w:ascii="Times New Roman" w:hAnsi="Times New Roman"/>
          <w:sz w:val="24"/>
          <w:szCs w:val="24"/>
          <w:shd w:val="clear" w:color="auto" w:fill="FFFFFF"/>
        </w:rPr>
        <w:t>граждан,</w:t>
      </w:r>
      <w:r w:rsidRPr="0069565C">
        <w:rPr>
          <w:rFonts w:ascii="Times New Roman" w:hAnsi="Times New Roman"/>
          <w:sz w:val="24"/>
          <w:szCs w:val="24"/>
          <w:shd w:val="clear" w:color="auto" w:fill="FFFFFF"/>
        </w:rPr>
        <w:t xml:space="preserve"> принимающих участие в реализации мероприяти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й патриотической направленности не </w:t>
      </w:r>
      <w:r w:rsidRPr="000D45DE">
        <w:rPr>
          <w:rFonts w:ascii="Times New Roman" w:hAnsi="Times New Roman"/>
          <w:sz w:val="24"/>
          <w:szCs w:val="24"/>
          <w:shd w:val="clear" w:color="auto" w:fill="FFFFFF"/>
        </w:rPr>
        <w:t xml:space="preserve">менее </w:t>
      </w:r>
      <w:r w:rsidR="007F55DD" w:rsidRPr="007F55DD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E70EE5">
        <w:rPr>
          <w:rFonts w:ascii="Times New Roman" w:hAnsi="Times New Roman"/>
          <w:sz w:val="24"/>
          <w:szCs w:val="24"/>
          <w:shd w:val="clear" w:color="auto" w:fill="FFFFFF"/>
        </w:rPr>
        <w:t>78</w:t>
      </w:r>
      <w:r w:rsidRPr="007F55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1743" w:rsidRPr="008D15E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0D45DE">
        <w:rPr>
          <w:rFonts w:ascii="Times New Roman" w:hAnsi="Times New Roman"/>
          <w:sz w:val="24"/>
          <w:szCs w:val="24"/>
          <w:shd w:val="clear" w:color="auto" w:fill="FFFFFF"/>
        </w:rPr>
        <w:t>человек</w:t>
      </w:r>
      <w:r w:rsidRPr="00187770">
        <w:rPr>
          <w:rFonts w:ascii="Times New Roman" w:hAnsi="Times New Roman"/>
          <w:sz w:val="24"/>
          <w:szCs w:val="24"/>
          <w:shd w:val="clear" w:color="auto" w:fill="FFFFFF"/>
        </w:rPr>
        <w:t xml:space="preserve"> в год.</w:t>
      </w:r>
    </w:p>
    <w:p w:rsidR="003A3E2D" w:rsidRDefault="00DC1E04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9070C0" w:rsidRPr="002A4C12" w:rsidRDefault="003A3E2D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DC1E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7AA7">
        <w:rPr>
          <w:rFonts w:ascii="Times New Roman" w:hAnsi="Times New Roman"/>
          <w:sz w:val="24"/>
          <w:szCs w:val="24"/>
          <w:lang w:eastAsia="ru-RU"/>
        </w:rPr>
        <w:t>Риски реализации Программы:</w:t>
      </w:r>
    </w:p>
    <w:p w:rsidR="009070C0" w:rsidRPr="002A4C12" w:rsidRDefault="00A03693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9070C0" w:rsidRPr="002A4C12">
        <w:rPr>
          <w:rFonts w:ascii="Times New Roman" w:hAnsi="Times New Roman"/>
          <w:sz w:val="24"/>
          <w:szCs w:val="24"/>
          <w:lang w:eastAsia="ru-RU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9070C0" w:rsidRPr="002A4C12" w:rsidRDefault="00A03693" w:rsidP="009070C0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9070C0" w:rsidRPr="002A4C12">
        <w:rPr>
          <w:rFonts w:ascii="Times New Roman" w:hAnsi="Times New Roman"/>
          <w:sz w:val="24"/>
          <w:szCs w:val="24"/>
          <w:lang w:eastAsia="ru-RU"/>
        </w:rPr>
        <w:t xml:space="preserve"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</w:t>
      </w:r>
      <w:r w:rsidR="00155F08" w:rsidRPr="002A4C12">
        <w:rPr>
          <w:rFonts w:ascii="Times New Roman" w:hAnsi="Times New Roman"/>
          <w:sz w:val="24"/>
          <w:szCs w:val="24"/>
          <w:lang w:eastAsia="ru-RU"/>
        </w:rPr>
        <w:t>оказания услуг</w:t>
      </w:r>
      <w:r w:rsidR="009070C0" w:rsidRPr="002A4C12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9070C0">
        <w:rPr>
          <w:rFonts w:ascii="Times New Roman" w:hAnsi="Times New Roman"/>
          <w:sz w:val="24"/>
          <w:szCs w:val="24"/>
          <w:lang w:eastAsia="ru-RU"/>
        </w:rPr>
        <w:t>целом</w:t>
      </w:r>
      <w:r w:rsidR="009070C0" w:rsidRPr="002A4C12">
        <w:rPr>
          <w:rFonts w:ascii="Times New Roman" w:hAnsi="Times New Roman"/>
          <w:sz w:val="24"/>
          <w:szCs w:val="24"/>
          <w:lang w:eastAsia="ru-RU"/>
        </w:rPr>
        <w:t xml:space="preserve"> будет несущественно.</w:t>
      </w:r>
    </w:p>
    <w:p w:rsidR="009070C0" w:rsidRPr="004C105E" w:rsidRDefault="00A03693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9070C0" w:rsidRPr="004C105E">
        <w:rPr>
          <w:rFonts w:ascii="Times New Roman" w:hAnsi="Times New Roman"/>
          <w:sz w:val="24"/>
          <w:szCs w:val="24"/>
          <w:shd w:val="clear" w:color="auto" w:fill="FFFFFF"/>
        </w:rPr>
        <w:t>Негативными внешними факторами, которые могут повлиять на реализацию Программы, являются:</w:t>
      </w:r>
    </w:p>
    <w:p w:rsidR="009070C0" w:rsidRPr="004C105E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05E">
        <w:rPr>
          <w:rFonts w:ascii="Times New Roman" w:hAnsi="Times New Roman"/>
          <w:sz w:val="24"/>
          <w:szCs w:val="24"/>
          <w:shd w:val="clear" w:color="auto" w:fill="FFFFFF"/>
        </w:rPr>
        <w:t>- изменение законодательства;</w:t>
      </w:r>
    </w:p>
    <w:p w:rsidR="009070C0" w:rsidRPr="004C105E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05E">
        <w:rPr>
          <w:rFonts w:ascii="Times New Roman" w:hAnsi="Times New Roman"/>
          <w:sz w:val="24"/>
          <w:szCs w:val="24"/>
          <w:shd w:val="clear" w:color="auto" w:fill="FFFFFF"/>
        </w:rPr>
        <w:t>- форс-мажорные обстоятельства.</w:t>
      </w:r>
    </w:p>
    <w:p w:rsidR="009070C0" w:rsidRPr="004C105E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05E">
        <w:rPr>
          <w:rFonts w:ascii="Times New Roman" w:hAnsi="Times New Roman"/>
          <w:sz w:val="24"/>
          <w:szCs w:val="24"/>
          <w:shd w:val="clear" w:color="auto" w:fill="FFFFFF"/>
        </w:rPr>
        <w:t>Мероприятиями по минимизации негативного влияния внешних факторов могут быть:</w:t>
      </w:r>
    </w:p>
    <w:p w:rsidR="009070C0" w:rsidRPr="004C105E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05E">
        <w:rPr>
          <w:rFonts w:ascii="Times New Roman" w:hAnsi="Times New Roman"/>
          <w:sz w:val="24"/>
          <w:szCs w:val="24"/>
          <w:shd w:val="clear" w:color="auto" w:fill="FFFFFF"/>
        </w:rPr>
        <w:t>- привлечение в установленном порядке дополнительных источников финансирования;</w:t>
      </w:r>
    </w:p>
    <w:p w:rsidR="009070C0" w:rsidRDefault="009070C0" w:rsidP="009070C0">
      <w:pPr>
        <w:pStyle w:val="a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05E">
        <w:rPr>
          <w:rFonts w:ascii="Times New Roman" w:hAnsi="Times New Roman"/>
          <w:sz w:val="24"/>
          <w:szCs w:val="24"/>
          <w:shd w:val="clear" w:color="auto" w:fill="FFFFFF"/>
        </w:rPr>
        <w:t>- принятие соответствующих муниципальных правовых актов при изменении законодательства.</w:t>
      </w:r>
    </w:p>
    <w:p w:rsidR="00DC1E04" w:rsidRDefault="009070C0" w:rsidP="00360894">
      <w:pPr>
        <w:pStyle w:val="a8"/>
        <w:shd w:val="clear" w:color="auto" w:fill="FFFFFF"/>
        <w:jc w:val="center"/>
        <w:rPr>
          <w:rStyle w:val="aa"/>
          <w:color w:val="000000"/>
        </w:rPr>
      </w:pPr>
      <w:r>
        <w:rPr>
          <w:rStyle w:val="aa"/>
          <w:color w:val="000000"/>
        </w:rPr>
        <w:t>Раздел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a"/>
          <w:color w:val="000000"/>
        </w:rPr>
        <w:t>V</w:t>
      </w:r>
      <w:r>
        <w:rPr>
          <w:rStyle w:val="aa"/>
          <w:color w:val="000000"/>
          <w:lang w:val="en-US"/>
        </w:rPr>
        <w:t>II</w:t>
      </w:r>
      <w:r>
        <w:rPr>
          <w:rStyle w:val="aa"/>
          <w:color w:val="000000"/>
        </w:rPr>
        <w:t xml:space="preserve">. Система </w:t>
      </w:r>
      <w:proofErr w:type="gramStart"/>
      <w:r>
        <w:rPr>
          <w:rStyle w:val="aa"/>
          <w:color w:val="000000"/>
        </w:rPr>
        <w:t>контроля за</w:t>
      </w:r>
      <w:proofErr w:type="gramEnd"/>
      <w:r>
        <w:rPr>
          <w:rStyle w:val="aa"/>
          <w:color w:val="000000"/>
        </w:rPr>
        <w:t xml:space="preserve"> реализацией Программ</w:t>
      </w:r>
      <w:r w:rsidR="00DC1E04">
        <w:rPr>
          <w:rStyle w:val="aa"/>
          <w:color w:val="000000"/>
        </w:rPr>
        <w:t>ы</w:t>
      </w:r>
    </w:p>
    <w:p w:rsidR="00A301F1" w:rsidRDefault="00360894" w:rsidP="00C7386C">
      <w:pPr>
        <w:pStyle w:val="a8"/>
        <w:shd w:val="clear" w:color="auto" w:fill="FFFFFF"/>
        <w:spacing w:before="0" w:beforeAutospacing="0" w:after="0" w:afterAutospacing="0"/>
        <w:ind w:firstLine="709"/>
      </w:pPr>
      <w:proofErr w:type="gramStart"/>
      <w:r w:rsidRPr="00360894">
        <w:t>Контроль за</w:t>
      </w:r>
      <w:proofErr w:type="gramEnd"/>
      <w:r w:rsidRPr="00360894">
        <w:t xml:space="preserve"> р</w:t>
      </w:r>
      <w:r w:rsidR="00A301F1">
        <w:t>еализацией Программы осуществляе</w:t>
      </w:r>
      <w:r w:rsidRPr="00360894">
        <w:t xml:space="preserve">т </w:t>
      </w:r>
      <w:r w:rsidR="00A301F1" w:rsidRPr="00A301F1">
        <w:t>Местная администрация Внутригородского Муниципального образования города федерального значения  Санкт-Петербурга муниципальный округ № 78</w:t>
      </w:r>
      <w:r w:rsidR="00C7386C">
        <w:t>.</w:t>
      </w:r>
    </w:p>
    <w:p w:rsidR="00DC1E04" w:rsidRDefault="00360894" w:rsidP="00C7386C">
      <w:pPr>
        <w:pStyle w:val="a8"/>
        <w:shd w:val="clear" w:color="auto" w:fill="FFFFFF"/>
        <w:spacing w:before="0" w:beforeAutospacing="0" w:after="0" w:afterAutospacing="0"/>
        <w:ind w:firstLine="709"/>
      </w:pPr>
      <w:r w:rsidRPr="00360894">
        <w:t>Ответственность за реализацию Программы и обеспечение достижения запланированных значений целевых индикаторов и показателей рез</w:t>
      </w:r>
      <w:r w:rsidR="00C7386C">
        <w:t xml:space="preserve">ультативности Программы </w:t>
      </w:r>
      <w:r w:rsidRPr="00360894">
        <w:t>несет Учреждение.  МКУ «МЦ 78»  несет ответственность за реализацию Программы</w:t>
      </w:r>
      <w:bookmarkStart w:id="1" w:name="_GoBack"/>
      <w:bookmarkEnd w:id="1"/>
      <w:r w:rsidRPr="00360894">
        <w:t>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  <w:r w:rsidR="00DC1E04">
        <w:t xml:space="preserve"> </w:t>
      </w:r>
    </w:p>
    <w:p w:rsidR="00360894" w:rsidRPr="00DC1E04" w:rsidRDefault="00360894" w:rsidP="00C7386C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  <w:color w:val="666666"/>
          <w:sz w:val="20"/>
          <w:szCs w:val="20"/>
        </w:rPr>
      </w:pPr>
      <w:r w:rsidRPr="00360894">
        <w:rPr>
          <w:rFonts w:eastAsia="Calibri"/>
        </w:rPr>
        <w:t>Отчет о реализации Программы, сводный отчет о выполнении Программы за весь период ее реализации и пояснительная записка к нему,</w:t>
      </w:r>
      <w:r w:rsidRPr="00360894">
        <w:rPr>
          <w:rFonts w:eastAsia="Calibri"/>
          <w:lang w:eastAsia="ar-SA"/>
        </w:rPr>
        <w:t xml:space="preserve"> </w:t>
      </w:r>
      <w:r w:rsidRPr="00360894">
        <w:rPr>
          <w:rFonts w:eastAsia="Calibri"/>
        </w:rPr>
        <w:t>оценка эффективности реализации Программы осуществляется по итогам ее исполнения за отчетный финансовый год и в целом после завершения ее реализации</w:t>
      </w:r>
      <w:proofErr w:type="gramStart"/>
      <w:r w:rsidRPr="00360894">
        <w:rPr>
          <w:rFonts w:eastAsia="Calibri"/>
        </w:rPr>
        <w:t xml:space="preserve"> .</w:t>
      </w:r>
      <w:proofErr w:type="gramEnd"/>
      <w:r w:rsidRPr="00360894">
        <w:rPr>
          <w:rFonts w:eastAsia="Calibri"/>
        </w:rPr>
        <w:tab/>
      </w:r>
    </w:p>
    <w:p w:rsidR="00360894" w:rsidRPr="00360894" w:rsidRDefault="00360894" w:rsidP="00C7386C">
      <w:pPr>
        <w:suppressAutoHyphens/>
        <w:ind w:firstLine="709"/>
        <w:rPr>
          <w:rFonts w:eastAsia="Calibri"/>
          <w:szCs w:val="24"/>
          <w:shd w:val="clear" w:color="auto" w:fill="FFFFFF"/>
          <w:lang w:eastAsia="ar-SA"/>
        </w:rPr>
      </w:pPr>
      <w:r w:rsidRPr="00360894">
        <w:rPr>
          <w:rFonts w:eastAsia="Calibri"/>
          <w:szCs w:val="24"/>
          <w:shd w:val="clear" w:color="auto" w:fill="FFFFFF"/>
          <w:lang w:eastAsia="ar-SA"/>
        </w:rPr>
        <w:t>Одновременно с отчетом об исполнении местного бюджета за соответствующий финансовый год Глава Местной администрации</w:t>
      </w:r>
      <w:r w:rsidR="00A301F1">
        <w:t xml:space="preserve"> </w:t>
      </w:r>
      <w:r w:rsidR="00A301F1" w:rsidRPr="00A301F1">
        <w:rPr>
          <w:rFonts w:eastAsia="Calibri"/>
          <w:szCs w:val="24"/>
          <w:shd w:val="clear" w:color="auto" w:fill="FFFFFF"/>
          <w:lang w:eastAsia="ar-SA"/>
        </w:rPr>
        <w:t>Внутригородского Муниципального образования города федерального значения  Санкт-Петербурга муни</w:t>
      </w:r>
      <w:r w:rsidR="00A301F1">
        <w:rPr>
          <w:rFonts w:eastAsia="Calibri"/>
          <w:szCs w:val="24"/>
          <w:shd w:val="clear" w:color="auto" w:fill="FFFFFF"/>
          <w:lang w:eastAsia="ar-SA"/>
        </w:rPr>
        <w:t xml:space="preserve">ципальный округ № 78 </w:t>
      </w:r>
      <w:r w:rsidRPr="00360894">
        <w:rPr>
          <w:rFonts w:eastAsia="Calibri"/>
          <w:szCs w:val="24"/>
          <w:shd w:val="clear" w:color="auto" w:fill="FFFFFF"/>
          <w:lang w:eastAsia="ar-SA"/>
        </w:rPr>
        <w:t>ежегодно представляет в Муниципальный Совет Внутригородского Муниципального образования</w:t>
      </w:r>
      <w:r w:rsidRPr="00360894">
        <w:rPr>
          <w:rFonts w:eastAsia="Calibri"/>
          <w:sz w:val="22"/>
          <w:szCs w:val="22"/>
          <w:lang w:eastAsia="ar-SA"/>
        </w:rPr>
        <w:t xml:space="preserve"> города федерального значения</w:t>
      </w:r>
      <w:r w:rsidRPr="00360894">
        <w:rPr>
          <w:rFonts w:eastAsia="Calibri"/>
          <w:szCs w:val="24"/>
          <w:shd w:val="clear" w:color="auto" w:fill="FFFFFF"/>
          <w:lang w:eastAsia="ar-SA"/>
        </w:rPr>
        <w:t xml:space="preserve"> Санкт-Петербурга муниципальный округ № 78 отчет о реализации в отчетном финансовом году муниципальной программы.</w:t>
      </w:r>
    </w:p>
    <w:p w:rsidR="00360894" w:rsidRPr="00360894" w:rsidRDefault="00360894" w:rsidP="00DC1E04">
      <w:pPr>
        <w:tabs>
          <w:tab w:val="num" w:pos="720"/>
        </w:tabs>
        <w:ind w:firstLine="0"/>
        <w:rPr>
          <w:rFonts w:ascii="Calibri" w:hAnsi="Calibri"/>
          <w:szCs w:val="24"/>
          <w:lang w:eastAsia="en-US" w:bidi="en-US"/>
        </w:rPr>
      </w:pPr>
    </w:p>
    <w:p w:rsidR="00197652" w:rsidRPr="0019273E" w:rsidRDefault="00197652" w:rsidP="00DC1E04">
      <w:pPr>
        <w:spacing w:line="255" w:lineRule="atLeast"/>
        <w:ind w:firstLine="0"/>
        <w:rPr>
          <w:bCs/>
          <w:szCs w:val="24"/>
        </w:rPr>
      </w:pPr>
    </w:p>
    <w:sectPr w:rsidR="00197652" w:rsidRPr="0019273E" w:rsidSect="00BC4B8D">
      <w:pgSz w:w="11906" w:h="16838"/>
      <w:pgMar w:top="454" w:right="454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D9" w:rsidRDefault="00C92FD9">
      <w:r>
        <w:separator/>
      </w:r>
    </w:p>
  </w:endnote>
  <w:endnote w:type="continuationSeparator" w:id="0">
    <w:p w:rsidR="00C92FD9" w:rsidRDefault="00C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D9" w:rsidRDefault="00C92FD9">
      <w:r>
        <w:separator/>
      </w:r>
    </w:p>
  </w:footnote>
  <w:footnote w:type="continuationSeparator" w:id="0">
    <w:p w:rsidR="00C92FD9" w:rsidRDefault="00C9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6D05"/>
    <w:multiLevelType w:val="multilevel"/>
    <w:tmpl w:val="8D241C92"/>
    <w:lvl w:ilvl="0">
      <w:start w:val="1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1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3"/>
  </w:num>
  <w:num w:numId="8">
    <w:abstractNumId w:val="7"/>
  </w:num>
  <w:num w:numId="9">
    <w:abstractNumId w:val="33"/>
  </w:num>
  <w:num w:numId="10">
    <w:abstractNumId w:val="23"/>
  </w:num>
  <w:num w:numId="11">
    <w:abstractNumId w:val="34"/>
  </w:num>
  <w:num w:numId="12">
    <w:abstractNumId w:val="29"/>
  </w:num>
  <w:num w:numId="13">
    <w:abstractNumId w:val="14"/>
  </w:num>
  <w:num w:numId="14">
    <w:abstractNumId w:val="10"/>
  </w:num>
  <w:num w:numId="15">
    <w:abstractNumId w:val="19"/>
  </w:num>
  <w:num w:numId="16">
    <w:abstractNumId w:val="28"/>
  </w:num>
  <w:num w:numId="17">
    <w:abstractNumId w:val="8"/>
  </w:num>
  <w:num w:numId="18">
    <w:abstractNumId w:val="2"/>
  </w:num>
  <w:num w:numId="19">
    <w:abstractNumId w:val="5"/>
  </w:num>
  <w:num w:numId="20">
    <w:abstractNumId w:val="25"/>
  </w:num>
  <w:num w:numId="21">
    <w:abstractNumId w:val="1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6"/>
  </w:num>
  <w:num w:numId="25">
    <w:abstractNumId w:val="27"/>
  </w:num>
  <w:num w:numId="26">
    <w:abstractNumId w:val="35"/>
  </w:num>
  <w:num w:numId="27">
    <w:abstractNumId w:val="9"/>
  </w:num>
  <w:num w:numId="28">
    <w:abstractNumId w:val="20"/>
  </w:num>
  <w:num w:numId="29">
    <w:abstractNumId w:val="32"/>
  </w:num>
  <w:num w:numId="30">
    <w:abstractNumId w:val="37"/>
  </w:num>
  <w:num w:numId="31">
    <w:abstractNumId w:val="0"/>
  </w:num>
  <w:num w:numId="32">
    <w:abstractNumId w:val="1"/>
  </w:num>
  <w:num w:numId="33">
    <w:abstractNumId w:val="2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6"/>
  </w:num>
  <w:num w:numId="39">
    <w:abstractNumId w:val="24"/>
  </w:num>
  <w:num w:numId="40">
    <w:abstractNumId w:val="12"/>
  </w:num>
  <w:num w:numId="41">
    <w:abstractNumId w:val="17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7"/>
    <w:rsid w:val="00001861"/>
    <w:rsid w:val="000059C5"/>
    <w:rsid w:val="00007873"/>
    <w:rsid w:val="00013375"/>
    <w:rsid w:val="00013BA0"/>
    <w:rsid w:val="00020452"/>
    <w:rsid w:val="000225AE"/>
    <w:rsid w:val="000359FC"/>
    <w:rsid w:val="00036177"/>
    <w:rsid w:val="00041C28"/>
    <w:rsid w:val="0004657E"/>
    <w:rsid w:val="000562AE"/>
    <w:rsid w:val="000626B9"/>
    <w:rsid w:val="000653DD"/>
    <w:rsid w:val="000703A5"/>
    <w:rsid w:val="0007172F"/>
    <w:rsid w:val="00082523"/>
    <w:rsid w:val="00085D47"/>
    <w:rsid w:val="0009190F"/>
    <w:rsid w:val="0009499C"/>
    <w:rsid w:val="0009510C"/>
    <w:rsid w:val="000A79B7"/>
    <w:rsid w:val="000D0951"/>
    <w:rsid w:val="000D0ED8"/>
    <w:rsid w:val="000D45DE"/>
    <w:rsid w:val="000D7557"/>
    <w:rsid w:val="000D75F3"/>
    <w:rsid w:val="000E4022"/>
    <w:rsid w:val="000E5A46"/>
    <w:rsid w:val="000E7289"/>
    <w:rsid w:val="00100F0F"/>
    <w:rsid w:val="001031C4"/>
    <w:rsid w:val="00125C00"/>
    <w:rsid w:val="00135186"/>
    <w:rsid w:val="00136091"/>
    <w:rsid w:val="001367A4"/>
    <w:rsid w:val="00137C7D"/>
    <w:rsid w:val="00145792"/>
    <w:rsid w:val="00146C1C"/>
    <w:rsid w:val="00151351"/>
    <w:rsid w:val="00155F08"/>
    <w:rsid w:val="00157E48"/>
    <w:rsid w:val="00161680"/>
    <w:rsid w:val="00165FDE"/>
    <w:rsid w:val="00170A4F"/>
    <w:rsid w:val="00175519"/>
    <w:rsid w:val="001803DF"/>
    <w:rsid w:val="00181DA6"/>
    <w:rsid w:val="00183390"/>
    <w:rsid w:val="0018365D"/>
    <w:rsid w:val="00183B76"/>
    <w:rsid w:val="00187770"/>
    <w:rsid w:val="0019273E"/>
    <w:rsid w:val="00192BC7"/>
    <w:rsid w:val="00197652"/>
    <w:rsid w:val="001B5812"/>
    <w:rsid w:val="001B706B"/>
    <w:rsid w:val="001C59A9"/>
    <w:rsid w:val="001C6160"/>
    <w:rsid w:val="001C624E"/>
    <w:rsid w:val="001D0716"/>
    <w:rsid w:val="001D1E1D"/>
    <w:rsid w:val="001F6AF3"/>
    <w:rsid w:val="0020073D"/>
    <w:rsid w:val="002029AC"/>
    <w:rsid w:val="0021022D"/>
    <w:rsid w:val="00210F6F"/>
    <w:rsid w:val="00213A90"/>
    <w:rsid w:val="002230E7"/>
    <w:rsid w:val="0023558F"/>
    <w:rsid w:val="002437E3"/>
    <w:rsid w:val="00255D9E"/>
    <w:rsid w:val="002563FF"/>
    <w:rsid w:val="00256E1A"/>
    <w:rsid w:val="002739B8"/>
    <w:rsid w:val="002902E5"/>
    <w:rsid w:val="002A02D1"/>
    <w:rsid w:val="002A39D7"/>
    <w:rsid w:val="002A4162"/>
    <w:rsid w:val="002A47A8"/>
    <w:rsid w:val="002A4A33"/>
    <w:rsid w:val="002A7B4C"/>
    <w:rsid w:val="002B0418"/>
    <w:rsid w:val="002B2D28"/>
    <w:rsid w:val="002B3223"/>
    <w:rsid w:val="002B41E9"/>
    <w:rsid w:val="002C1679"/>
    <w:rsid w:val="002C44B6"/>
    <w:rsid w:val="002C7092"/>
    <w:rsid w:val="002D06AC"/>
    <w:rsid w:val="002D6676"/>
    <w:rsid w:val="00305297"/>
    <w:rsid w:val="003124F5"/>
    <w:rsid w:val="00314719"/>
    <w:rsid w:val="0031755E"/>
    <w:rsid w:val="003258D0"/>
    <w:rsid w:val="0032793F"/>
    <w:rsid w:val="00330811"/>
    <w:rsid w:val="00330B61"/>
    <w:rsid w:val="00331C00"/>
    <w:rsid w:val="00334ADE"/>
    <w:rsid w:val="00335C3A"/>
    <w:rsid w:val="00341738"/>
    <w:rsid w:val="0034312B"/>
    <w:rsid w:val="00355FF1"/>
    <w:rsid w:val="00360894"/>
    <w:rsid w:val="00361DD4"/>
    <w:rsid w:val="003634F0"/>
    <w:rsid w:val="003636DE"/>
    <w:rsid w:val="00365091"/>
    <w:rsid w:val="00390A88"/>
    <w:rsid w:val="00395D87"/>
    <w:rsid w:val="003A3E2D"/>
    <w:rsid w:val="003A520E"/>
    <w:rsid w:val="003A55B1"/>
    <w:rsid w:val="003C256A"/>
    <w:rsid w:val="003D3D60"/>
    <w:rsid w:val="003D4760"/>
    <w:rsid w:val="003E3511"/>
    <w:rsid w:val="003F1A87"/>
    <w:rsid w:val="003F1DC7"/>
    <w:rsid w:val="003F2928"/>
    <w:rsid w:val="003F2E5D"/>
    <w:rsid w:val="003F422A"/>
    <w:rsid w:val="00400614"/>
    <w:rsid w:val="00407741"/>
    <w:rsid w:val="00410B5F"/>
    <w:rsid w:val="00417B4B"/>
    <w:rsid w:val="00417B63"/>
    <w:rsid w:val="00426BF6"/>
    <w:rsid w:val="00427C95"/>
    <w:rsid w:val="00435061"/>
    <w:rsid w:val="0046568F"/>
    <w:rsid w:val="00466259"/>
    <w:rsid w:val="00471743"/>
    <w:rsid w:val="004732DB"/>
    <w:rsid w:val="0047544F"/>
    <w:rsid w:val="00482516"/>
    <w:rsid w:val="004842F5"/>
    <w:rsid w:val="00497597"/>
    <w:rsid w:val="00497B65"/>
    <w:rsid w:val="004A13A2"/>
    <w:rsid w:val="004A75AA"/>
    <w:rsid w:val="004A7AA5"/>
    <w:rsid w:val="004B207B"/>
    <w:rsid w:val="004B78A3"/>
    <w:rsid w:val="004B7F20"/>
    <w:rsid w:val="004C11B6"/>
    <w:rsid w:val="004C2147"/>
    <w:rsid w:val="004C447B"/>
    <w:rsid w:val="004C4C71"/>
    <w:rsid w:val="004D073E"/>
    <w:rsid w:val="004D37C7"/>
    <w:rsid w:val="004D5E9C"/>
    <w:rsid w:val="004E0F7B"/>
    <w:rsid w:val="004E1043"/>
    <w:rsid w:val="004E1202"/>
    <w:rsid w:val="004E7F4C"/>
    <w:rsid w:val="00505394"/>
    <w:rsid w:val="0051135A"/>
    <w:rsid w:val="00516B9E"/>
    <w:rsid w:val="00520F1D"/>
    <w:rsid w:val="00524F2F"/>
    <w:rsid w:val="005516EC"/>
    <w:rsid w:val="00557AE6"/>
    <w:rsid w:val="0056071E"/>
    <w:rsid w:val="00563B0F"/>
    <w:rsid w:val="00564AB5"/>
    <w:rsid w:val="005734B7"/>
    <w:rsid w:val="0057574D"/>
    <w:rsid w:val="00576941"/>
    <w:rsid w:val="00582394"/>
    <w:rsid w:val="005844E0"/>
    <w:rsid w:val="00584AB0"/>
    <w:rsid w:val="005874CC"/>
    <w:rsid w:val="0059085A"/>
    <w:rsid w:val="00591810"/>
    <w:rsid w:val="0059202B"/>
    <w:rsid w:val="00595C5A"/>
    <w:rsid w:val="005976E1"/>
    <w:rsid w:val="005A205D"/>
    <w:rsid w:val="005A2EC7"/>
    <w:rsid w:val="005A3226"/>
    <w:rsid w:val="005A4372"/>
    <w:rsid w:val="005B01CD"/>
    <w:rsid w:val="005B335C"/>
    <w:rsid w:val="005B7C55"/>
    <w:rsid w:val="005C1901"/>
    <w:rsid w:val="005C435D"/>
    <w:rsid w:val="005C6C20"/>
    <w:rsid w:val="005D1112"/>
    <w:rsid w:val="005D64CC"/>
    <w:rsid w:val="005E498B"/>
    <w:rsid w:val="005E6C5A"/>
    <w:rsid w:val="005E7E27"/>
    <w:rsid w:val="005F1CD0"/>
    <w:rsid w:val="005F2EF6"/>
    <w:rsid w:val="005F5A98"/>
    <w:rsid w:val="005F5CF1"/>
    <w:rsid w:val="006005FF"/>
    <w:rsid w:val="006030A8"/>
    <w:rsid w:val="00607184"/>
    <w:rsid w:val="00612BA6"/>
    <w:rsid w:val="00616CBD"/>
    <w:rsid w:val="00620299"/>
    <w:rsid w:val="0062234F"/>
    <w:rsid w:val="00622A59"/>
    <w:rsid w:val="00630EBF"/>
    <w:rsid w:val="0063103C"/>
    <w:rsid w:val="00641A15"/>
    <w:rsid w:val="00642BB5"/>
    <w:rsid w:val="0065482C"/>
    <w:rsid w:val="00656879"/>
    <w:rsid w:val="00663530"/>
    <w:rsid w:val="006640A1"/>
    <w:rsid w:val="006659F3"/>
    <w:rsid w:val="00674A7E"/>
    <w:rsid w:val="00690A6A"/>
    <w:rsid w:val="006950CD"/>
    <w:rsid w:val="006A058D"/>
    <w:rsid w:val="006A52BF"/>
    <w:rsid w:val="006B0309"/>
    <w:rsid w:val="006C1C32"/>
    <w:rsid w:val="006E0253"/>
    <w:rsid w:val="006E254D"/>
    <w:rsid w:val="006F379F"/>
    <w:rsid w:val="006F4CAE"/>
    <w:rsid w:val="0070246F"/>
    <w:rsid w:val="00717F6E"/>
    <w:rsid w:val="0072352B"/>
    <w:rsid w:val="00735D40"/>
    <w:rsid w:val="00743552"/>
    <w:rsid w:val="007442A3"/>
    <w:rsid w:val="00750DC2"/>
    <w:rsid w:val="00755F22"/>
    <w:rsid w:val="00756603"/>
    <w:rsid w:val="00761AD3"/>
    <w:rsid w:val="00766156"/>
    <w:rsid w:val="0077165A"/>
    <w:rsid w:val="007755EC"/>
    <w:rsid w:val="007758FB"/>
    <w:rsid w:val="00775A13"/>
    <w:rsid w:val="00776B58"/>
    <w:rsid w:val="00783EA7"/>
    <w:rsid w:val="007841B1"/>
    <w:rsid w:val="0079204B"/>
    <w:rsid w:val="007A07AA"/>
    <w:rsid w:val="007A2C0A"/>
    <w:rsid w:val="007A3354"/>
    <w:rsid w:val="007A5DB2"/>
    <w:rsid w:val="007B107F"/>
    <w:rsid w:val="007B1892"/>
    <w:rsid w:val="007B199B"/>
    <w:rsid w:val="007C0FB5"/>
    <w:rsid w:val="007C7092"/>
    <w:rsid w:val="007D74FC"/>
    <w:rsid w:val="007E7A8F"/>
    <w:rsid w:val="007F1B95"/>
    <w:rsid w:val="007F55DD"/>
    <w:rsid w:val="007F6BC3"/>
    <w:rsid w:val="008033C2"/>
    <w:rsid w:val="008113E3"/>
    <w:rsid w:val="00812893"/>
    <w:rsid w:val="008172D0"/>
    <w:rsid w:val="00822A6B"/>
    <w:rsid w:val="0082628D"/>
    <w:rsid w:val="00830C77"/>
    <w:rsid w:val="0083378E"/>
    <w:rsid w:val="0083727C"/>
    <w:rsid w:val="008400DD"/>
    <w:rsid w:val="00842057"/>
    <w:rsid w:val="008470B3"/>
    <w:rsid w:val="00850FCB"/>
    <w:rsid w:val="008540BB"/>
    <w:rsid w:val="0086147E"/>
    <w:rsid w:val="0086179D"/>
    <w:rsid w:val="008635E3"/>
    <w:rsid w:val="008641B7"/>
    <w:rsid w:val="00865182"/>
    <w:rsid w:val="0086547C"/>
    <w:rsid w:val="0086719F"/>
    <w:rsid w:val="00867544"/>
    <w:rsid w:val="008717BC"/>
    <w:rsid w:val="0088207C"/>
    <w:rsid w:val="00883C5E"/>
    <w:rsid w:val="00885C9F"/>
    <w:rsid w:val="00891D0B"/>
    <w:rsid w:val="008A3112"/>
    <w:rsid w:val="008A71BD"/>
    <w:rsid w:val="008A75CA"/>
    <w:rsid w:val="008B001D"/>
    <w:rsid w:val="008B07B8"/>
    <w:rsid w:val="008B3D78"/>
    <w:rsid w:val="008B6F5C"/>
    <w:rsid w:val="008C71B4"/>
    <w:rsid w:val="008C7E9C"/>
    <w:rsid w:val="008D002E"/>
    <w:rsid w:val="008D15E7"/>
    <w:rsid w:val="008D23C8"/>
    <w:rsid w:val="008D5177"/>
    <w:rsid w:val="008D6A37"/>
    <w:rsid w:val="008E2164"/>
    <w:rsid w:val="008E489B"/>
    <w:rsid w:val="008E6A57"/>
    <w:rsid w:val="008E6AD2"/>
    <w:rsid w:val="008F0855"/>
    <w:rsid w:val="008F295B"/>
    <w:rsid w:val="009070C0"/>
    <w:rsid w:val="00910E28"/>
    <w:rsid w:val="0091208B"/>
    <w:rsid w:val="00915BD4"/>
    <w:rsid w:val="009174A5"/>
    <w:rsid w:val="009236FC"/>
    <w:rsid w:val="00930BC2"/>
    <w:rsid w:val="00931214"/>
    <w:rsid w:val="0093485B"/>
    <w:rsid w:val="00952001"/>
    <w:rsid w:val="009536C3"/>
    <w:rsid w:val="009604DC"/>
    <w:rsid w:val="009765EC"/>
    <w:rsid w:val="009834F0"/>
    <w:rsid w:val="00987F88"/>
    <w:rsid w:val="009912EC"/>
    <w:rsid w:val="00991870"/>
    <w:rsid w:val="00997597"/>
    <w:rsid w:val="009A1537"/>
    <w:rsid w:val="009A1CD5"/>
    <w:rsid w:val="009A5962"/>
    <w:rsid w:val="009A6A3E"/>
    <w:rsid w:val="009B6F6E"/>
    <w:rsid w:val="009C4ECF"/>
    <w:rsid w:val="009C5052"/>
    <w:rsid w:val="009C71D6"/>
    <w:rsid w:val="009D11D4"/>
    <w:rsid w:val="009D3204"/>
    <w:rsid w:val="009D4DCC"/>
    <w:rsid w:val="009E29D3"/>
    <w:rsid w:val="009E3CD8"/>
    <w:rsid w:val="009E4844"/>
    <w:rsid w:val="009E5FD0"/>
    <w:rsid w:val="009F6035"/>
    <w:rsid w:val="00A02476"/>
    <w:rsid w:val="00A03693"/>
    <w:rsid w:val="00A03DC0"/>
    <w:rsid w:val="00A07CDB"/>
    <w:rsid w:val="00A14054"/>
    <w:rsid w:val="00A24C32"/>
    <w:rsid w:val="00A2600C"/>
    <w:rsid w:val="00A26943"/>
    <w:rsid w:val="00A26D84"/>
    <w:rsid w:val="00A301F1"/>
    <w:rsid w:val="00A3341F"/>
    <w:rsid w:val="00A33C8F"/>
    <w:rsid w:val="00A33E0C"/>
    <w:rsid w:val="00A37A5B"/>
    <w:rsid w:val="00A425F0"/>
    <w:rsid w:val="00A426E2"/>
    <w:rsid w:val="00A622C4"/>
    <w:rsid w:val="00A66F54"/>
    <w:rsid w:val="00A71981"/>
    <w:rsid w:val="00A71CFE"/>
    <w:rsid w:val="00A75677"/>
    <w:rsid w:val="00A77CB4"/>
    <w:rsid w:val="00A81470"/>
    <w:rsid w:val="00A8740E"/>
    <w:rsid w:val="00A910E4"/>
    <w:rsid w:val="00A9479A"/>
    <w:rsid w:val="00A954AD"/>
    <w:rsid w:val="00AA066A"/>
    <w:rsid w:val="00AB231D"/>
    <w:rsid w:val="00AB6205"/>
    <w:rsid w:val="00AC3FC6"/>
    <w:rsid w:val="00AC7283"/>
    <w:rsid w:val="00AD13DE"/>
    <w:rsid w:val="00AD3775"/>
    <w:rsid w:val="00AD55C6"/>
    <w:rsid w:val="00AE0AA4"/>
    <w:rsid w:val="00AE5BDB"/>
    <w:rsid w:val="00AF172D"/>
    <w:rsid w:val="00AF2655"/>
    <w:rsid w:val="00B12E34"/>
    <w:rsid w:val="00B1614E"/>
    <w:rsid w:val="00B204E0"/>
    <w:rsid w:val="00B224D4"/>
    <w:rsid w:val="00B22B23"/>
    <w:rsid w:val="00B23A0A"/>
    <w:rsid w:val="00B27FF9"/>
    <w:rsid w:val="00B30D7D"/>
    <w:rsid w:val="00B325B9"/>
    <w:rsid w:val="00B356E8"/>
    <w:rsid w:val="00B4206B"/>
    <w:rsid w:val="00B522A1"/>
    <w:rsid w:val="00B655E0"/>
    <w:rsid w:val="00B659E0"/>
    <w:rsid w:val="00B71203"/>
    <w:rsid w:val="00B7187A"/>
    <w:rsid w:val="00B7210C"/>
    <w:rsid w:val="00B833B1"/>
    <w:rsid w:val="00B86EEE"/>
    <w:rsid w:val="00B92004"/>
    <w:rsid w:val="00BA0B9D"/>
    <w:rsid w:val="00BA7B82"/>
    <w:rsid w:val="00BB5181"/>
    <w:rsid w:val="00BC4B8D"/>
    <w:rsid w:val="00BD2AAA"/>
    <w:rsid w:val="00BD4120"/>
    <w:rsid w:val="00BD5E34"/>
    <w:rsid w:val="00BE3077"/>
    <w:rsid w:val="00BE446A"/>
    <w:rsid w:val="00BE780C"/>
    <w:rsid w:val="00BF2C90"/>
    <w:rsid w:val="00BF6F33"/>
    <w:rsid w:val="00BF7A3C"/>
    <w:rsid w:val="00C05681"/>
    <w:rsid w:val="00C1282C"/>
    <w:rsid w:val="00C1353F"/>
    <w:rsid w:val="00C139D3"/>
    <w:rsid w:val="00C15504"/>
    <w:rsid w:val="00C241B4"/>
    <w:rsid w:val="00C3061E"/>
    <w:rsid w:val="00C30727"/>
    <w:rsid w:val="00C43E0B"/>
    <w:rsid w:val="00C579E2"/>
    <w:rsid w:val="00C57D45"/>
    <w:rsid w:val="00C64825"/>
    <w:rsid w:val="00C6760D"/>
    <w:rsid w:val="00C720D2"/>
    <w:rsid w:val="00C721FF"/>
    <w:rsid w:val="00C7386C"/>
    <w:rsid w:val="00C849D1"/>
    <w:rsid w:val="00C87AA7"/>
    <w:rsid w:val="00C92362"/>
    <w:rsid w:val="00C92FD9"/>
    <w:rsid w:val="00C95036"/>
    <w:rsid w:val="00CA0CF3"/>
    <w:rsid w:val="00CA0D45"/>
    <w:rsid w:val="00CB341B"/>
    <w:rsid w:val="00CD05B1"/>
    <w:rsid w:val="00CD7F82"/>
    <w:rsid w:val="00CE5830"/>
    <w:rsid w:val="00CF0CFC"/>
    <w:rsid w:val="00CF6444"/>
    <w:rsid w:val="00D02EAD"/>
    <w:rsid w:val="00D101AA"/>
    <w:rsid w:val="00D14B2A"/>
    <w:rsid w:val="00D15E2B"/>
    <w:rsid w:val="00D16FA8"/>
    <w:rsid w:val="00D24E4B"/>
    <w:rsid w:val="00D33427"/>
    <w:rsid w:val="00D40F18"/>
    <w:rsid w:val="00D410A9"/>
    <w:rsid w:val="00D44A30"/>
    <w:rsid w:val="00D4585D"/>
    <w:rsid w:val="00D45BA6"/>
    <w:rsid w:val="00D46218"/>
    <w:rsid w:val="00D55119"/>
    <w:rsid w:val="00D90C21"/>
    <w:rsid w:val="00D91CF4"/>
    <w:rsid w:val="00D9250E"/>
    <w:rsid w:val="00DA229E"/>
    <w:rsid w:val="00DA325B"/>
    <w:rsid w:val="00DB5CDC"/>
    <w:rsid w:val="00DC1E04"/>
    <w:rsid w:val="00DC22B4"/>
    <w:rsid w:val="00DC357C"/>
    <w:rsid w:val="00DC6847"/>
    <w:rsid w:val="00DD387D"/>
    <w:rsid w:val="00DF6645"/>
    <w:rsid w:val="00E0253A"/>
    <w:rsid w:val="00E05AD6"/>
    <w:rsid w:val="00E06C9B"/>
    <w:rsid w:val="00E1001C"/>
    <w:rsid w:val="00E218C9"/>
    <w:rsid w:val="00E23E89"/>
    <w:rsid w:val="00E2677B"/>
    <w:rsid w:val="00E32AFE"/>
    <w:rsid w:val="00E40185"/>
    <w:rsid w:val="00E52BA3"/>
    <w:rsid w:val="00E56C97"/>
    <w:rsid w:val="00E60621"/>
    <w:rsid w:val="00E70953"/>
    <w:rsid w:val="00E70EE5"/>
    <w:rsid w:val="00E730BD"/>
    <w:rsid w:val="00E74A77"/>
    <w:rsid w:val="00E76D4E"/>
    <w:rsid w:val="00E85816"/>
    <w:rsid w:val="00E87300"/>
    <w:rsid w:val="00E94BDF"/>
    <w:rsid w:val="00E95611"/>
    <w:rsid w:val="00E95816"/>
    <w:rsid w:val="00EA03C4"/>
    <w:rsid w:val="00EA134B"/>
    <w:rsid w:val="00EA1CE6"/>
    <w:rsid w:val="00EA6A64"/>
    <w:rsid w:val="00EB0C23"/>
    <w:rsid w:val="00EB2EDC"/>
    <w:rsid w:val="00EB4501"/>
    <w:rsid w:val="00EC05E4"/>
    <w:rsid w:val="00EC3587"/>
    <w:rsid w:val="00EC406E"/>
    <w:rsid w:val="00EE72F5"/>
    <w:rsid w:val="00EF2EE9"/>
    <w:rsid w:val="00EF3948"/>
    <w:rsid w:val="00EF64F4"/>
    <w:rsid w:val="00EF6AB7"/>
    <w:rsid w:val="00F34A44"/>
    <w:rsid w:val="00F41DBB"/>
    <w:rsid w:val="00F503AB"/>
    <w:rsid w:val="00F52C95"/>
    <w:rsid w:val="00F6177F"/>
    <w:rsid w:val="00F66AB9"/>
    <w:rsid w:val="00F77F05"/>
    <w:rsid w:val="00F86673"/>
    <w:rsid w:val="00FA4C77"/>
    <w:rsid w:val="00FB3BFC"/>
    <w:rsid w:val="00FD67BA"/>
    <w:rsid w:val="00FE5FC7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numbering" w:customStyle="1" w:styleId="20">
    <w:name w:val="Нет списка2"/>
    <w:next w:val="a2"/>
    <w:semiHidden/>
    <w:rsid w:val="00761AD3"/>
  </w:style>
  <w:style w:type="table" w:customStyle="1" w:styleId="21">
    <w:name w:val="Сетка таблицы2"/>
    <w:basedOn w:val="a1"/>
    <w:next w:val="a3"/>
    <w:rsid w:val="0076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link w:val="af9"/>
    <w:qFormat/>
    <w:rsid w:val="0058239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9">
    <w:name w:val="Подзаголовок Знак"/>
    <w:link w:val="af8"/>
    <w:rsid w:val="0058239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numbering" w:customStyle="1" w:styleId="20">
    <w:name w:val="Нет списка2"/>
    <w:next w:val="a2"/>
    <w:semiHidden/>
    <w:rsid w:val="00761AD3"/>
  </w:style>
  <w:style w:type="table" w:customStyle="1" w:styleId="21">
    <w:name w:val="Сетка таблицы2"/>
    <w:basedOn w:val="a1"/>
    <w:next w:val="a3"/>
    <w:rsid w:val="0076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link w:val="af9"/>
    <w:qFormat/>
    <w:rsid w:val="0058239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9">
    <w:name w:val="Подзаголовок Знак"/>
    <w:link w:val="af8"/>
    <w:rsid w:val="0058239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B21B-21E4-46ED-AE7D-9F946653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3056</Words>
  <Characters>21520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Пользователь Windows</cp:lastModifiedBy>
  <cp:revision>28</cp:revision>
  <cp:lastPrinted>2026-02-04T13:56:00Z</cp:lastPrinted>
  <dcterms:created xsi:type="dcterms:W3CDTF">2024-10-31T08:48:00Z</dcterms:created>
  <dcterms:modified xsi:type="dcterms:W3CDTF">2026-02-24T13:59:00Z</dcterms:modified>
</cp:coreProperties>
</file>