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7A" w:rsidRDefault="0047047A" w:rsidP="0047047A"/>
    <w:p w:rsidR="00CD121D" w:rsidRDefault="00CD121D" w:rsidP="00CD121D">
      <w:pPr>
        <w:jc w:val="center"/>
        <w:rPr>
          <w:b/>
          <w:bCs/>
          <w:spacing w:val="30"/>
          <w:sz w:val="40"/>
          <w:szCs w:val="32"/>
        </w:rPr>
      </w:pPr>
      <w:r>
        <w:rPr>
          <w:b/>
          <w:bCs/>
          <w:spacing w:val="30"/>
          <w:sz w:val="40"/>
          <w:szCs w:val="32"/>
        </w:rPr>
        <w:t>Местная администрация</w:t>
      </w:r>
    </w:p>
    <w:p w:rsidR="00CD121D" w:rsidRDefault="00CD121D" w:rsidP="00CD121D">
      <w:pPr>
        <w:jc w:val="center"/>
        <w:rPr>
          <w:b/>
          <w:spacing w:val="30"/>
          <w:sz w:val="40"/>
          <w:szCs w:val="32"/>
        </w:rPr>
      </w:pPr>
      <w:r>
        <w:rPr>
          <w:b/>
          <w:bCs/>
          <w:spacing w:val="30"/>
          <w:sz w:val="40"/>
          <w:szCs w:val="32"/>
        </w:rPr>
        <w:t xml:space="preserve">Внутригородского Муниципального образования </w:t>
      </w:r>
      <w:r>
        <w:rPr>
          <w:b/>
          <w:spacing w:val="30"/>
          <w:sz w:val="40"/>
          <w:szCs w:val="32"/>
        </w:rPr>
        <w:t>Санкт-Петербурга</w:t>
      </w:r>
    </w:p>
    <w:p w:rsidR="00CD121D" w:rsidRDefault="00CD121D" w:rsidP="00CD121D">
      <w:pPr>
        <w:jc w:val="center"/>
        <w:rPr>
          <w:b/>
          <w:bCs/>
          <w:spacing w:val="30"/>
          <w:sz w:val="40"/>
          <w:szCs w:val="32"/>
        </w:rPr>
      </w:pPr>
      <w:r>
        <w:rPr>
          <w:b/>
          <w:bCs/>
          <w:spacing w:val="30"/>
          <w:sz w:val="40"/>
          <w:szCs w:val="32"/>
        </w:rPr>
        <w:t>муниципальный округ № 78</w:t>
      </w:r>
    </w:p>
    <w:p w:rsidR="00CD121D" w:rsidRDefault="00CD121D" w:rsidP="00CD121D">
      <w:pPr>
        <w:jc w:val="center"/>
      </w:pPr>
      <w:proofErr w:type="gramStart"/>
      <w:r>
        <w:t>Гороховая</w:t>
      </w:r>
      <w:proofErr w:type="gramEnd"/>
      <w:r>
        <w:t xml:space="preserve"> ул., д. 48, Санкт-Петербург, 191023</w:t>
      </w:r>
    </w:p>
    <w:p w:rsidR="00CD121D" w:rsidRDefault="00CD121D" w:rsidP="00CD121D">
      <w:pPr>
        <w:tabs>
          <w:tab w:val="left" w:pos="5805"/>
        </w:tabs>
        <w:jc w:val="center"/>
        <w:rPr>
          <w:sz w:val="20"/>
          <w:szCs w:val="20"/>
          <w:lang w:val="en-US"/>
        </w:rPr>
      </w:pPr>
      <w:r>
        <w:t>Тел</w:t>
      </w:r>
      <w:r>
        <w:rPr>
          <w:lang w:val="en-US"/>
        </w:rPr>
        <w:t>./</w:t>
      </w:r>
      <w:r>
        <w:t>факс</w:t>
      </w:r>
      <w:r>
        <w:rPr>
          <w:lang w:val="en-US"/>
        </w:rPr>
        <w:t xml:space="preserve"> (812) 310-88-88, </w:t>
      </w:r>
      <w:r>
        <w:rPr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a3"/>
            <w:sz w:val="20"/>
            <w:szCs w:val="20"/>
            <w:lang w:val="en-US"/>
          </w:rPr>
          <w:t>momo78.ms@</w:t>
        </w:r>
        <w:bookmarkStart w:id="0" w:name="_Hlt105491517"/>
        <w:r>
          <w:rPr>
            <w:rStyle w:val="a3"/>
            <w:sz w:val="20"/>
            <w:szCs w:val="20"/>
            <w:lang w:val="en-US"/>
          </w:rPr>
          <w:t>gmail</w:t>
        </w:r>
        <w:bookmarkEnd w:id="0"/>
        <w:r>
          <w:rPr>
            <w:rStyle w:val="a3"/>
            <w:sz w:val="20"/>
            <w:szCs w:val="20"/>
            <w:lang w:val="en-US"/>
          </w:rPr>
          <w:t>.com</w:t>
        </w:r>
      </w:hyperlink>
      <w:r>
        <w:rPr>
          <w:sz w:val="20"/>
          <w:szCs w:val="20"/>
          <w:lang w:val="en-US"/>
        </w:rPr>
        <w:t xml:space="preserve">  E-mail: msmo78@mail.ru</w:t>
      </w:r>
    </w:p>
    <w:p w:rsidR="00CD121D" w:rsidRDefault="00CD121D" w:rsidP="00CD121D">
      <w:pPr>
        <w:tabs>
          <w:tab w:val="left" w:pos="58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ИНН 7840310716 КПП 784001001 ОКПО 74844529</w:t>
      </w:r>
    </w:p>
    <w:p w:rsidR="00CD121D" w:rsidRDefault="00CD121D" w:rsidP="00CD121D">
      <w:pPr>
        <w:tabs>
          <w:tab w:val="left" w:pos="58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ОГРН 1057810006836  ОКОГУ 32100</w:t>
      </w:r>
    </w:p>
    <w:p w:rsidR="00CD121D" w:rsidRDefault="00CD121D" w:rsidP="00CD121D">
      <w:pPr>
        <w:pBdr>
          <w:bottom w:val="thinThickSmallGap" w:sz="24" w:space="3" w:color="auto"/>
        </w:pBdr>
      </w:pPr>
    </w:p>
    <w:p w:rsidR="00CD121D" w:rsidRDefault="00CD121D" w:rsidP="00CD121D">
      <w:pPr>
        <w:keepNext/>
        <w:numPr>
          <w:ilvl w:val="0"/>
          <w:numId w:val="1"/>
        </w:numPr>
        <w:ind w:left="0" w:firstLine="0"/>
        <w:jc w:val="both"/>
        <w:outlineLvl w:val="1"/>
        <w:rPr>
          <w:b/>
          <w:sz w:val="34"/>
        </w:rPr>
      </w:pPr>
    </w:p>
    <w:p w:rsidR="00CD121D" w:rsidRDefault="007C0434" w:rsidP="007C0434">
      <w:pPr>
        <w:keepNext/>
        <w:outlineLvl w:val="1"/>
        <w:rPr>
          <w:b/>
          <w:sz w:val="34"/>
        </w:rPr>
      </w:pPr>
      <w:r>
        <w:rPr>
          <w:b/>
          <w:sz w:val="34"/>
        </w:rPr>
        <w:t xml:space="preserve">                                  </w:t>
      </w:r>
      <w:r w:rsidR="00CD121D">
        <w:rPr>
          <w:b/>
          <w:sz w:val="34"/>
        </w:rPr>
        <w:t>ПОСТАНОВЛЕНИЕ</w:t>
      </w:r>
    </w:p>
    <w:p w:rsidR="00CD121D" w:rsidRDefault="00CD121D" w:rsidP="00CD121D">
      <w:pPr>
        <w:ind w:firstLine="601"/>
        <w:jc w:val="center"/>
      </w:pPr>
      <w:r>
        <w:t xml:space="preserve">    </w:t>
      </w:r>
    </w:p>
    <w:p w:rsidR="00CD121D" w:rsidRDefault="00A33988" w:rsidP="007C0434">
      <w:pPr>
        <w:jc w:val="both"/>
      </w:pPr>
      <w:r>
        <w:t>О</w:t>
      </w:r>
      <w:r w:rsidR="00CD121D">
        <w:t>т</w:t>
      </w:r>
      <w:r>
        <w:t xml:space="preserve"> 16.06.2021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1" w:name="_GoBack"/>
      <w:bookmarkEnd w:id="1"/>
      <w:r w:rsidR="00CD121D">
        <w:t>№</w:t>
      </w:r>
      <w:r>
        <w:t xml:space="preserve"> 43-А</w:t>
      </w:r>
    </w:p>
    <w:p w:rsidR="00CD121D" w:rsidRDefault="00CD121D" w:rsidP="00CD121D">
      <w:pPr>
        <w:tabs>
          <w:tab w:val="left" w:pos="9354"/>
        </w:tabs>
        <w:ind w:right="3400"/>
        <w:rPr>
          <w:color w:val="000000"/>
          <w:spacing w:val="1"/>
          <w:w w:val="101"/>
        </w:rPr>
      </w:pPr>
    </w:p>
    <w:p w:rsidR="0047047A" w:rsidRPr="00CC45DD" w:rsidRDefault="0047047A" w:rsidP="0047047A">
      <w:pPr>
        <w:shd w:val="clear" w:color="auto" w:fill="FFFFFF"/>
        <w:spacing w:before="5"/>
        <w:ind w:left="24"/>
        <w:rPr>
          <w:color w:val="000000"/>
          <w:spacing w:val="1"/>
          <w:w w:val="101"/>
        </w:rPr>
      </w:pPr>
    </w:p>
    <w:p w:rsidR="0047047A" w:rsidRPr="00CC45DD" w:rsidRDefault="0047047A" w:rsidP="0047047A">
      <w:pPr>
        <w:shd w:val="clear" w:color="auto" w:fill="FFFFFF"/>
        <w:spacing w:before="5"/>
        <w:ind w:left="24" w:right="3400"/>
        <w:jc w:val="both"/>
      </w:pPr>
      <w:proofErr w:type="gramStart"/>
      <w:r w:rsidRPr="00CC45DD">
        <w:rPr>
          <w:color w:val="000000"/>
          <w:spacing w:val="1"/>
          <w:w w:val="101"/>
        </w:rPr>
        <w:t xml:space="preserve">О </w:t>
      </w:r>
      <w:r>
        <w:rPr>
          <w:color w:val="000000"/>
          <w:spacing w:val="1"/>
          <w:w w:val="101"/>
        </w:rPr>
        <w:t>внесении изменения в административный регламент</w:t>
      </w:r>
      <w:r w:rsidRPr="00CC45DD">
        <w:rPr>
          <w:color w:val="000000"/>
          <w:spacing w:val="1"/>
          <w:w w:val="101"/>
        </w:rPr>
        <w:t xml:space="preserve"> </w:t>
      </w:r>
      <w:r w:rsidRPr="00CC45DD">
        <w:rPr>
          <w:color w:val="000000"/>
          <w:spacing w:val="1"/>
          <w:w w:val="101"/>
        </w:rPr>
        <w:br/>
      </w:r>
      <w:r w:rsidRPr="00CC45DD">
        <w:t xml:space="preserve">по предоставлению Местной администрацией Муниципального образования муниципальный округ № 78,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Pr="00CC45DD">
        <w:br/>
        <w:t xml:space="preserve">и денежных средств на содержание детей, переданных </w:t>
      </w:r>
      <w:r w:rsidRPr="00CC45DD">
        <w:br/>
        <w:t>на воспитание в приемные семьи, в Санкт-Петербурге, государственной услуги по согласию</w:t>
      </w:r>
      <w:proofErr w:type="gramEnd"/>
      <w:r w:rsidRPr="00CC45DD">
        <w:t xml:space="preserve"> органа опеки </w:t>
      </w:r>
      <w:r>
        <w:br/>
      </w:r>
      <w:r w:rsidRPr="00CC45DD">
        <w:t xml:space="preserve">и попечительства на установление отцовства лица, </w:t>
      </w:r>
      <w:r>
        <w:br/>
      </w:r>
      <w:r w:rsidRPr="00CC45DD">
        <w:t>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47047A" w:rsidRDefault="0047047A" w:rsidP="0047047A">
      <w:pPr>
        <w:shd w:val="clear" w:color="auto" w:fill="FFFFFF"/>
        <w:spacing w:before="360" w:line="274" w:lineRule="exact"/>
        <w:ind w:left="17" w:firstLine="709"/>
        <w:jc w:val="both"/>
        <w:rPr>
          <w:color w:val="000000"/>
          <w:spacing w:val="-1"/>
          <w:w w:val="101"/>
        </w:rPr>
      </w:pPr>
      <w:proofErr w:type="gramStart"/>
      <w:r>
        <w:rPr>
          <w:color w:val="000000"/>
          <w:spacing w:val="-1"/>
          <w:w w:val="101"/>
        </w:rPr>
        <w:t>В соответствии За</w:t>
      </w:r>
      <w:r w:rsidR="007E3738">
        <w:rPr>
          <w:color w:val="000000"/>
          <w:spacing w:val="-1"/>
          <w:w w:val="101"/>
        </w:rPr>
        <w:t>коном Санкт-Петербурга от 21 ноября 2007 года</w:t>
      </w:r>
      <w:r>
        <w:rPr>
          <w:color w:val="000000"/>
          <w:spacing w:val="-1"/>
          <w:w w:val="101"/>
        </w:rPr>
        <w:t xml:space="preserve"> № 536-109 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статьей 35 Устава</w:t>
      </w:r>
      <w:proofErr w:type="gramEnd"/>
      <w:r>
        <w:rPr>
          <w:color w:val="000000"/>
          <w:spacing w:val="-1"/>
          <w:w w:val="101"/>
        </w:rPr>
        <w:t xml:space="preserve"> Внутригородского Муниципального образования Санкт-Петербурга муниципальный округ № 78, Местная администрация Внутригородского Муниципального образования Санкт-Петербурга муниципальный округ № 78</w:t>
      </w:r>
    </w:p>
    <w:p w:rsidR="0047047A" w:rsidRDefault="0047047A" w:rsidP="0047047A">
      <w:pPr>
        <w:shd w:val="clear" w:color="auto" w:fill="FFFFFF"/>
        <w:spacing w:before="240" w:after="240"/>
        <w:ind w:left="17"/>
      </w:pPr>
      <w:r>
        <w:rPr>
          <w:color w:val="000000"/>
          <w:spacing w:val="48"/>
          <w:w w:val="101"/>
        </w:rPr>
        <w:t>ПОСТАНОВЛЯЕТ:</w:t>
      </w:r>
    </w:p>
    <w:p w:rsidR="0047047A" w:rsidRPr="006A16BB" w:rsidRDefault="0047047A" w:rsidP="0047047A">
      <w:pPr>
        <w:tabs>
          <w:tab w:val="left" w:pos="9354"/>
          <w:tab w:val="left" w:pos="9639"/>
        </w:tabs>
        <w:ind w:right="-6" w:hanging="142"/>
        <w:contextualSpacing/>
        <w:jc w:val="both"/>
      </w:pPr>
      <w:r>
        <w:tab/>
        <w:t xml:space="preserve">             1. </w:t>
      </w:r>
      <w:proofErr w:type="gramStart"/>
      <w:r>
        <w:t>Внести в административный</w:t>
      </w:r>
      <w:r>
        <w:rPr>
          <w:color w:val="000000"/>
          <w:spacing w:val="-1"/>
          <w:w w:val="101"/>
        </w:rPr>
        <w:t xml:space="preserve"> регламент</w:t>
      </w:r>
      <w:r>
        <w:t xml:space="preserve"> по предоставлению Местной администрацией Муниципального образования муниципальный округ № 78, осуществляющей отдельные государственные полномочия Санкт-Петербурга </w:t>
      </w:r>
      <w:r>
        <w:br/>
        <w:t xml:space="preserve">по организации и осуществлению деятельности по опеке и попечительству, назначению и </w:t>
      </w:r>
      <w:r>
        <w:lastRenderedPageBreak/>
        <w:t xml:space="preserve"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>
        <w:br/>
      </w:r>
      <w:r w:rsidRPr="00CC45DD">
        <w:t>по согласию органа опеки</w:t>
      </w:r>
      <w:proofErr w:type="gramEnd"/>
      <w:r w:rsidRPr="00CC45DD">
        <w:t xml:space="preserve"> </w:t>
      </w:r>
      <w:proofErr w:type="gramStart"/>
      <w:r w:rsidRPr="00CC45DD">
        <w:t>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t xml:space="preserve">, утвержденный постановлением Местной администрации </w:t>
      </w:r>
      <w:r>
        <w:rPr>
          <w:color w:val="000000"/>
          <w:spacing w:val="-1"/>
          <w:w w:val="101"/>
        </w:rPr>
        <w:t>Муниципального образования му</w:t>
      </w:r>
      <w:r w:rsidR="007E3738">
        <w:rPr>
          <w:color w:val="000000"/>
          <w:spacing w:val="-1"/>
          <w:w w:val="101"/>
        </w:rPr>
        <w:t xml:space="preserve">ниципальный округ № 78 от 22 января </w:t>
      </w:r>
      <w:r>
        <w:rPr>
          <w:color w:val="000000"/>
          <w:spacing w:val="-1"/>
          <w:w w:val="101"/>
        </w:rPr>
        <w:t>2013</w:t>
      </w:r>
      <w:r w:rsidR="007E3738">
        <w:rPr>
          <w:color w:val="000000"/>
          <w:spacing w:val="-1"/>
          <w:w w:val="101"/>
        </w:rPr>
        <w:t xml:space="preserve"> года</w:t>
      </w:r>
      <w:r>
        <w:rPr>
          <w:color w:val="000000"/>
          <w:spacing w:val="-1"/>
          <w:w w:val="101"/>
        </w:rPr>
        <w:t xml:space="preserve"> № 12-А,</w:t>
      </w:r>
      <w:r w:rsidRPr="002C7EC1">
        <w:rPr>
          <w:color w:val="000000"/>
          <w:spacing w:val="-1"/>
          <w:w w:val="101"/>
        </w:rPr>
        <w:t xml:space="preserve"> </w:t>
      </w:r>
      <w:r>
        <w:rPr>
          <w:color w:val="000000"/>
          <w:spacing w:val="-1"/>
          <w:w w:val="101"/>
        </w:rPr>
        <w:t>изменение, изложив абзац 3 пункта 2.8 в следующей редакции:</w:t>
      </w:r>
      <w:proofErr w:type="gramEnd"/>
    </w:p>
    <w:p w:rsidR="0047047A" w:rsidRDefault="0047047A" w:rsidP="0047047A">
      <w:pPr>
        <w:autoSpaceDE w:val="0"/>
        <w:autoSpaceDN w:val="0"/>
        <w:adjustRightInd w:val="0"/>
        <w:ind w:right="-1" w:firstLine="708"/>
        <w:jc w:val="both"/>
      </w:pPr>
      <w:r>
        <w:rPr>
          <w:color w:val="000000"/>
          <w:spacing w:val="-1"/>
          <w:w w:val="101"/>
        </w:rPr>
        <w:t>«</w:t>
      </w:r>
      <w:r>
        <w:t xml:space="preserve">представление заявителем документов, содержащих </w:t>
      </w:r>
      <w:proofErr w:type="spellStart"/>
      <w:r>
        <w:t>неудостоверенные</w:t>
      </w:r>
      <w:proofErr w:type="spellEnd"/>
      <w: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содержание».</w:t>
      </w:r>
    </w:p>
    <w:p w:rsidR="007C0434" w:rsidRDefault="007C0434" w:rsidP="0047047A">
      <w:pPr>
        <w:autoSpaceDE w:val="0"/>
        <w:autoSpaceDN w:val="0"/>
        <w:adjustRightInd w:val="0"/>
        <w:ind w:right="-1" w:firstLine="708"/>
        <w:jc w:val="both"/>
      </w:pPr>
    </w:p>
    <w:p w:rsidR="0047047A" w:rsidRDefault="0047047A" w:rsidP="0047047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22"/>
          <w:w w:val="101"/>
        </w:rPr>
      </w:pPr>
      <w:r>
        <w:rPr>
          <w:w w:val="101"/>
        </w:rPr>
        <w:tab/>
        <w:t xml:space="preserve">2. Контроль за выполнением постановления возложить на Главу Местной администрации Внутригородского Муниципального образования Санкт-Петербурга </w:t>
      </w:r>
      <w:proofErr w:type="spellStart"/>
      <w:r>
        <w:rPr>
          <w:w w:val="101"/>
        </w:rPr>
        <w:t>муниципальный</w:t>
      </w:r>
      <w:proofErr w:type="gramStart"/>
      <w:r w:rsidRPr="006A16BB">
        <w:rPr>
          <w:color w:val="FFFFFF" w:themeColor="background1"/>
          <w:w w:val="101"/>
        </w:rPr>
        <w:t>..</w:t>
      </w:r>
      <w:proofErr w:type="gramEnd"/>
      <w:r>
        <w:rPr>
          <w:w w:val="101"/>
        </w:rPr>
        <w:t>округ</w:t>
      </w:r>
      <w:proofErr w:type="spellEnd"/>
      <w:r w:rsidRPr="006A16BB">
        <w:rPr>
          <w:color w:val="FFFFFF" w:themeColor="background1"/>
          <w:w w:val="101"/>
        </w:rPr>
        <w:t>..</w:t>
      </w:r>
      <w:r>
        <w:rPr>
          <w:w w:val="101"/>
        </w:rPr>
        <w:t>№ 78</w:t>
      </w:r>
      <w:r w:rsidRPr="006A16BB">
        <w:rPr>
          <w:color w:val="FFFFFF" w:themeColor="background1"/>
          <w:w w:val="101"/>
        </w:rPr>
        <w:t>..</w:t>
      </w:r>
      <w:r>
        <w:rPr>
          <w:w w:val="101"/>
        </w:rPr>
        <w:t>Дружинину Ю.Н.</w:t>
      </w:r>
    </w:p>
    <w:p w:rsidR="0047047A" w:rsidRDefault="0047047A" w:rsidP="0047047A">
      <w:pPr>
        <w:jc w:val="both"/>
      </w:pPr>
    </w:p>
    <w:p w:rsidR="0047047A" w:rsidRDefault="0047047A" w:rsidP="0047047A">
      <w:pPr>
        <w:jc w:val="both"/>
      </w:pPr>
    </w:p>
    <w:p w:rsidR="0047047A" w:rsidRDefault="0047047A" w:rsidP="0047047A">
      <w:pPr>
        <w:tabs>
          <w:tab w:val="right" w:pos="9356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 Глава Местной администрации МО </w:t>
      </w:r>
      <w:proofErr w:type="spellStart"/>
      <w:proofErr w:type="gramStart"/>
      <w:r>
        <w:rPr>
          <w:szCs w:val="22"/>
        </w:rPr>
        <w:t>МО</w:t>
      </w:r>
      <w:proofErr w:type="spellEnd"/>
      <w:proofErr w:type="gramEnd"/>
      <w:r>
        <w:rPr>
          <w:szCs w:val="22"/>
        </w:rPr>
        <w:t xml:space="preserve"> № 78</w:t>
      </w:r>
      <w:r>
        <w:rPr>
          <w:szCs w:val="22"/>
        </w:rPr>
        <w:tab/>
        <w:t>Ю.Н. Дружинина</w:t>
      </w:r>
    </w:p>
    <w:p w:rsidR="00FD2082" w:rsidRDefault="00FD2082"/>
    <w:sectPr w:rsidR="00FD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AF"/>
    <w:rsid w:val="00023E47"/>
    <w:rsid w:val="000532CE"/>
    <w:rsid w:val="0006449D"/>
    <w:rsid w:val="000A11A6"/>
    <w:rsid w:val="000B62DF"/>
    <w:rsid w:val="000C195A"/>
    <w:rsid w:val="000D1C55"/>
    <w:rsid w:val="000E02DA"/>
    <w:rsid w:val="00105D36"/>
    <w:rsid w:val="00132F7A"/>
    <w:rsid w:val="00177FBE"/>
    <w:rsid w:val="001D68E9"/>
    <w:rsid w:val="001E0C78"/>
    <w:rsid w:val="001E689A"/>
    <w:rsid w:val="00247579"/>
    <w:rsid w:val="00247882"/>
    <w:rsid w:val="0025007B"/>
    <w:rsid w:val="002601CC"/>
    <w:rsid w:val="00301414"/>
    <w:rsid w:val="00301F88"/>
    <w:rsid w:val="00304B91"/>
    <w:rsid w:val="004274E7"/>
    <w:rsid w:val="0043551F"/>
    <w:rsid w:val="0047047A"/>
    <w:rsid w:val="00477F09"/>
    <w:rsid w:val="004877FA"/>
    <w:rsid w:val="0049486F"/>
    <w:rsid w:val="00495793"/>
    <w:rsid w:val="004E4E83"/>
    <w:rsid w:val="0055589A"/>
    <w:rsid w:val="00591C24"/>
    <w:rsid w:val="00611E75"/>
    <w:rsid w:val="00670DD3"/>
    <w:rsid w:val="006714E5"/>
    <w:rsid w:val="0067406C"/>
    <w:rsid w:val="006C7D6E"/>
    <w:rsid w:val="006D3E66"/>
    <w:rsid w:val="0071722D"/>
    <w:rsid w:val="007177C7"/>
    <w:rsid w:val="00795770"/>
    <w:rsid w:val="007C0434"/>
    <w:rsid w:val="007D6541"/>
    <w:rsid w:val="007E3738"/>
    <w:rsid w:val="00833056"/>
    <w:rsid w:val="00855942"/>
    <w:rsid w:val="00861A4D"/>
    <w:rsid w:val="008C6DDD"/>
    <w:rsid w:val="008C75A7"/>
    <w:rsid w:val="008C7F7F"/>
    <w:rsid w:val="00983ED5"/>
    <w:rsid w:val="00993BBF"/>
    <w:rsid w:val="009B0AA6"/>
    <w:rsid w:val="009E5EBD"/>
    <w:rsid w:val="009E64C8"/>
    <w:rsid w:val="00A227E0"/>
    <w:rsid w:val="00A33988"/>
    <w:rsid w:val="00A410C9"/>
    <w:rsid w:val="00AA47F0"/>
    <w:rsid w:val="00AB09B6"/>
    <w:rsid w:val="00AF4AAB"/>
    <w:rsid w:val="00B1506D"/>
    <w:rsid w:val="00BC726D"/>
    <w:rsid w:val="00BF760C"/>
    <w:rsid w:val="00C463AE"/>
    <w:rsid w:val="00C6102E"/>
    <w:rsid w:val="00C74DF3"/>
    <w:rsid w:val="00C809ED"/>
    <w:rsid w:val="00C87B5D"/>
    <w:rsid w:val="00CA4CF3"/>
    <w:rsid w:val="00CD121D"/>
    <w:rsid w:val="00CD6945"/>
    <w:rsid w:val="00CE62B2"/>
    <w:rsid w:val="00D159A0"/>
    <w:rsid w:val="00D7215E"/>
    <w:rsid w:val="00DA3380"/>
    <w:rsid w:val="00E03211"/>
    <w:rsid w:val="00E07FD0"/>
    <w:rsid w:val="00E15A4A"/>
    <w:rsid w:val="00E256BA"/>
    <w:rsid w:val="00E37F1E"/>
    <w:rsid w:val="00E91AE1"/>
    <w:rsid w:val="00EC7AAF"/>
    <w:rsid w:val="00F060B0"/>
    <w:rsid w:val="00F27645"/>
    <w:rsid w:val="00F336BA"/>
    <w:rsid w:val="00F42A1A"/>
    <w:rsid w:val="00F76AE6"/>
    <w:rsid w:val="00FD2082"/>
    <w:rsid w:val="00FD43D0"/>
    <w:rsid w:val="00FD7E5F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1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1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mo78.m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97BF-8298-4AF8-8436-E0FD824A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2021-06-04T07:25:00Z</cp:lastPrinted>
  <dcterms:created xsi:type="dcterms:W3CDTF">2021-06-02T13:02:00Z</dcterms:created>
  <dcterms:modified xsi:type="dcterms:W3CDTF">2021-06-16T06:53:00Z</dcterms:modified>
</cp:coreProperties>
</file>